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0FA5" w:rsidRDefault="00BF0FA5" w:rsidP="00BF0FA5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Jitka Třmínková</w:t>
      </w:r>
    </w:p>
    <w:p w:rsidR="00BF0FA5" w:rsidRDefault="00BF0FA5" w:rsidP="00BF0F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Jitka Třmínková je svědomitá a cílevědomá studentka, což potvrzovala celé studium. Má také reálný přístup k řešení zadaných problémů a přitom si vypracovala vlastní osobitý přístup, který dovede dobře uplatnit. Stejné se dalo očekávat i při její diplomové práci. Její zadání revitalizace lidského těla se také určitě dá řešit praktickým funktionálním přístupem, což také byla Jitky začáteční představa. Jitka Třmínková se ale neuspokojila s přímým řešením, které už zvládá a hledala novou výzvu, která ji posune dále. A tak se rychle dostala od západního pohledu ve formě fyzické k jiným metodám ve formě psychické. Teoretická část práce všechny tyto metody popisuje, porovnává a vede také ke konklusi, na jejímž základě je vypracován koncept. Finální řešení je přesvědčivé, ale otevřené různým přístupům myšlení. Dle mého názoru touto prací Jitka Třmínková přesvědčivě zakončuje své studium a proto navrhuji známku výborně.</w:t>
      </w:r>
    </w:p>
    <w:p w:rsidR="00C84DBA" w:rsidRDefault="00C84DBA">
      <w:bookmarkStart w:id="0" w:name="_GoBack"/>
      <w:bookmarkEnd w:id="0"/>
    </w:p>
    <w:sectPr w:rsidR="00C84DB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0FA5"/>
    <w:rsid w:val="00BF0FA5"/>
    <w:rsid w:val="00C84D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F0FA5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F0FA5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9751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136</Words>
  <Characters>806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Konopová</dc:creator>
  <cp:lastModifiedBy>Eva Konopová</cp:lastModifiedBy>
  <cp:revision>1</cp:revision>
  <dcterms:created xsi:type="dcterms:W3CDTF">2015-06-17T05:32:00Z</dcterms:created>
  <dcterms:modified xsi:type="dcterms:W3CDTF">2015-06-17T05:33:00Z</dcterms:modified>
</cp:coreProperties>
</file>