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1FDF19" w14:textId="77777777" w:rsidR="00142399" w:rsidRPr="00142399" w:rsidRDefault="00142399" w:rsidP="00142399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bookmarkStart w:id="0" w:name="_GoBack"/>
      <w:bookmarkEnd w:id="0"/>
      <w:r w:rsidRPr="00142399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</w:t>
      </w:r>
      <w:r w:rsidR="00826AE6">
        <w:rPr>
          <w:rFonts w:ascii="Inter" w:eastAsia="Luxi Sans" w:hAnsi="Inter" w:cs="Tahoma"/>
          <w:b/>
          <w:caps/>
          <w:spacing w:val="20"/>
          <w:kern w:val="28"/>
          <w:szCs w:val="20"/>
        </w:rPr>
        <w:t>OPONENTA</w:t>
      </w:r>
      <w:r w:rsidRPr="00142399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 diplomové práce</w:t>
      </w:r>
    </w:p>
    <w:p w14:paraId="0EBE6D2B" w14:textId="77777777" w:rsidR="00142399" w:rsidRPr="00142399" w:rsidRDefault="00142399" w:rsidP="00142399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</w:p>
    <w:p w14:paraId="3A6ECF1B" w14:textId="264C2F70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Jméno diplomanta: </w:t>
      </w:r>
      <w:r w:rsidR="000A3AB6">
        <w:rPr>
          <w:rFonts w:ascii="Inter" w:eastAsia="Luxi Sans" w:hAnsi="Inter" w:cs="Tahoma"/>
          <w:b/>
          <w:kern w:val="28"/>
          <w:szCs w:val="20"/>
        </w:rPr>
        <w:t>Bc. Michaela Jirásková</w:t>
      </w:r>
    </w:p>
    <w:p w14:paraId="480C1966" w14:textId="0AA1D62B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>Název diplomové práce:</w:t>
      </w:r>
      <w:r w:rsidR="000A3AB6">
        <w:rPr>
          <w:rFonts w:ascii="Inter" w:eastAsia="Luxi Sans" w:hAnsi="Inter" w:cs="Tahoma"/>
          <w:b/>
          <w:kern w:val="28"/>
          <w:szCs w:val="20"/>
        </w:rPr>
        <w:t xml:space="preserve"> Management vybraného podnikového procesu</w:t>
      </w:r>
    </w:p>
    <w:p w14:paraId="133728B0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4620981E" w14:textId="5A2163C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0A3AB6">
        <w:rPr>
          <w:rFonts w:ascii="Inter" w:eastAsia="Luxi Sans" w:hAnsi="Inter" w:cs="Tahoma"/>
          <w:b/>
          <w:kern w:val="28"/>
          <w:szCs w:val="20"/>
        </w:rPr>
        <w:t>Aplikace specifických metod vícekriteriální rozhodovací analýzy pro určení vhodného dodavatele dílů u vybrané společnosti</w:t>
      </w:r>
    </w:p>
    <w:p w14:paraId="6B7888DE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0A27A1EA" w14:textId="364D1915" w:rsidR="00826AE6" w:rsidRPr="00142399" w:rsidRDefault="00826AE6" w:rsidP="00826AE6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Jméno vedoucího diplomové práce: </w:t>
      </w:r>
      <w:r w:rsidR="000A3AB6">
        <w:rPr>
          <w:rFonts w:ascii="Inter" w:eastAsia="Luxi Sans" w:hAnsi="Inter" w:cs="Tahoma"/>
          <w:b/>
          <w:kern w:val="28"/>
          <w:szCs w:val="20"/>
        </w:rPr>
        <w:t>Natalie Pelloneová</w:t>
      </w:r>
    </w:p>
    <w:p w14:paraId="2D7B4BD3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6E18B1DF" w14:textId="6D6B62F5" w:rsid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Jméno </w:t>
      </w:r>
      <w:r w:rsidR="00826AE6">
        <w:rPr>
          <w:rFonts w:ascii="Inter" w:eastAsia="Luxi Sans" w:hAnsi="Inter" w:cs="Tahoma"/>
          <w:b/>
          <w:kern w:val="28"/>
          <w:szCs w:val="20"/>
        </w:rPr>
        <w:t>oponenta</w:t>
      </w:r>
      <w:r w:rsidRPr="00142399">
        <w:rPr>
          <w:rFonts w:ascii="Inter" w:eastAsia="Luxi Sans" w:hAnsi="Inter" w:cs="Tahoma"/>
          <w:b/>
          <w:kern w:val="28"/>
          <w:szCs w:val="20"/>
        </w:rPr>
        <w:t xml:space="preserve"> diplomové práce: </w:t>
      </w:r>
      <w:r w:rsidR="00FD7B40">
        <w:rPr>
          <w:rFonts w:ascii="Inter" w:eastAsia="Luxi Sans" w:hAnsi="Inter" w:cs="Tahoma"/>
          <w:b/>
          <w:kern w:val="28"/>
          <w:szCs w:val="20"/>
        </w:rPr>
        <w:t>Marek Lachman</w:t>
      </w:r>
    </w:p>
    <w:p w14:paraId="446C9825" w14:textId="2AB76B98" w:rsidR="00826AE6" w:rsidRDefault="00826AE6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>
        <w:rPr>
          <w:rFonts w:ascii="Inter" w:eastAsia="Luxi Sans" w:hAnsi="Inter" w:cs="Tahoma"/>
          <w:b/>
          <w:kern w:val="28"/>
          <w:szCs w:val="20"/>
        </w:rPr>
        <w:t xml:space="preserve">Oponent:  </w:t>
      </w:r>
      <w:r w:rsidR="00FD7B40">
        <w:rPr>
          <w:rFonts w:ascii="Inter" w:eastAsia="Luxi Sans" w:hAnsi="Inter" w:cs="Tahoma"/>
          <w:b/>
          <w:kern w:val="28"/>
          <w:szCs w:val="20"/>
        </w:rPr>
        <w:t>Knorr-Bremse – Systémy pro užitková vozidla, s.r.o</w:t>
      </w:r>
      <w:r>
        <w:rPr>
          <w:rFonts w:ascii="Inter" w:eastAsia="Luxi Sans" w:hAnsi="Inter" w:cs="Tahoma"/>
          <w:b/>
          <w:kern w:val="28"/>
          <w:szCs w:val="20"/>
        </w:rPr>
        <w:t xml:space="preserve">, </w:t>
      </w:r>
      <w:r w:rsidR="00FD7B40">
        <w:rPr>
          <w:rFonts w:ascii="Inter" w:eastAsia="Luxi Sans" w:hAnsi="Inter" w:cs="Tahoma"/>
          <w:b/>
          <w:kern w:val="28"/>
          <w:szCs w:val="20"/>
        </w:rPr>
        <w:t>C-parts manažer</w:t>
      </w:r>
      <w:r>
        <w:rPr>
          <w:rFonts w:ascii="Inter" w:eastAsia="Luxi Sans" w:hAnsi="Inter" w:cs="Tahoma"/>
          <w:b/>
          <w:kern w:val="28"/>
          <w:szCs w:val="20"/>
        </w:rPr>
        <w:t xml:space="preserve">, </w:t>
      </w:r>
      <w:hyperlink r:id="rId8" w:history="1">
        <w:r w:rsidR="00FD7B40" w:rsidRPr="00BB7E0A">
          <w:rPr>
            <w:rStyle w:val="Hypertextovodkaz"/>
            <w:rFonts w:ascii="Inter" w:eastAsia="Luxi Sans" w:hAnsi="Inter" w:cs="Tahoma"/>
            <w:b/>
            <w:kern w:val="28"/>
            <w:szCs w:val="20"/>
          </w:rPr>
          <w:t>marek.lachman@knorr-bremse.com</w:t>
        </w:r>
      </w:hyperlink>
      <w:r w:rsidR="00FD7B40">
        <w:rPr>
          <w:rFonts w:ascii="Inter" w:eastAsia="Luxi Sans" w:hAnsi="Inter" w:cs="Tahoma"/>
          <w:b/>
          <w:kern w:val="28"/>
          <w:szCs w:val="20"/>
        </w:rPr>
        <w:t xml:space="preserve">, +420 </w:t>
      </w:r>
      <w:r w:rsidR="00FD7B40" w:rsidRPr="00FD7B40">
        <w:rPr>
          <w:rFonts w:ascii="Inter" w:eastAsia="Luxi Sans" w:hAnsi="Inter" w:cs="Tahoma"/>
          <w:b/>
          <w:kern w:val="28"/>
          <w:szCs w:val="20"/>
        </w:rPr>
        <w:t>485 840 881</w:t>
      </w:r>
    </w:p>
    <w:p w14:paraId="15159F15" w14:textId="77777777" w:rsidR="00826AE6" w:rsidRPr="00826AE6" w:rsidRDefault="00826AE6" w:rsidP="00826AE6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26AE6">
        <w:rPr>
          <w:rFonts w:ascii="Inter" w:eastAsia="Luxi Sans" w:hAnsi="Inter" w:cs="Tahoma"/>
          <w:b/>
          <w:kern w:val="28"/>
          <w:szCs w:val="20"/>
        </w:rPr>
        <w:tab/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1125"/>
      </w:tblGrid>
      <w:tr w:rsidR="00142399" w:rsidRPr="00142399" w14:paraId="6DEB13ED" w14:textId="77777777" w:rsidTr="00F42AB7">
        <w:tc>
          <w:tcPr>
            <w:tcW w:w="5495" w:type="dxa"/>
          </w:tcPr>
          <w:p w14:paraId="7984A1B9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703D1FC7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3F912F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3558BF48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28AF0041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</w:tcPr>
          <w:p w14:paraId="5CA981F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142399" w:rsidRPr="00142399" w14:paraId="1CECED51" w14:textId="77777777" w:rsidTr="00F42AB7">
        <w:tc>
          <w:tcPr>
            <w:tcW w:w="5495" w:type="dxa"/>
          </w:tcPr>
          <w:p w14:paraId="6E686454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diplomantem:</w:t>
            </w:r>
          </w:p>
        </w:tc>
        <w:tc>
          <w:tcPr>
            <w:tcW w:w="4500" w:type="dxa"/>
            <w:gridSpan w:val="4"/>
          </w:tcPr>
          <w:p w14:paraId="35DDE6D3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5078E21E" w14:textId="77777777" w:rsidTr="00F42AB7">
        <w:tc>
          <w:tcPr>
            <w:tcW w:w="5495" w:type="dxa"/>
          </w:tcPr>
          <w:p w14:paraId="48590CE6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1125" w:type="dxa"/>
          </w:tcPr>
          <w:p w14:paraId="1B50B08B" w14:textId="5BFC0524" w:rsidR="00142399" w:rsidRPr="00142399" w:rsidRDefault="00637C08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19187F0" w14:textId="6E5E0F1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718A195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6FBAF18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4A1CBA27" w14:textId="77777777" w:rsidTr="00F42AB7">
        <w:tc>
          <w:tcPr>
            <w:tcW w:w="5495" w:type="dxa"/>
          </w:tcPr>
          <w:p w14:paraId="48876DCB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0E8BD6DF" w14:textId="2B9B9E90" w:rsidR="00142399" w:rsidRPr="00142399" w:rsidRDefault="001D1FA2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25BEDF7D" w14:textId="06CE18D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69073E9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EBB7FA6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35B128BA" w14:textId="77777777" w:rsidTr="00F42AB7">
        <w:tc>
          <w:tcPr>
            <w:tcW w:w="5495" w:type="dxa"/>
          </w:tcPr>
          <w:p w14:paraId="4B1E428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1125" w:type="dxa"/>
          </w:tcPr>
          <w:p w14:paraId="62EA54FC" w14:textId="6BB16010" w:rsidR="00142399" w:rsidRPr="00142399" w:rsidRDefault="00FD7B40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52CB26A1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695DB95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E15CEF3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30E545BA" w14:textId="77777777" w:rsidTr="00F42AB7">
        <w:tc>
          <w:tcPr>
            <w:tcW w:w="5495" w:type="dxa"/>
          </w:tcPr>
          <w:p w14:paraId="68744959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  <w:tc>
          <w:tcPr>
            <w:tcW w:w="4500" w:type="dxa"/>
            <w:gridSpan w:val="4"/>
          </w:tcPr>
          <w:p w14:paraId="502EDD1B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4150A62E" w14:textId="77777777" w:rsidTr="00F42AB7">
        <w:tc>
          <w:tcPr>
            <w:tcW w:w="5495" w:type="dxa"/>
          </w:tcPr>
          <w:p w14:paraId="66B0C024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25C82189" w14:textId="7F8EDA8C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9BB534C" w14:textId="26633C6D" w:rsidR="00142399" w:rsidRPr="00142399" w:rsidRDefault="00637C08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72774BDF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5A68BDE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40000B5F" w14:textId="77777777" w:rsidTr="00F42AB7">
        <w:tc>
          <w:tcPr>
            <w:tcW w:w="5495" w:type="dxa"/>
          </w:tcPr>
          <w:p w14:paraId="4E040714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1125" w:type="dxa"/>
          </w:tcPr>
          <w:p w14:paraId="0B907857" w14:textId="592D6D60" w:rsidR="00142399" w:rsidRPr="00142399" w:rsidRDefault="00FD7B40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40654E90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983C38E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EF1DEE0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1B9EAE5A" w14:textId="77777777" w:rsidTr="00F42AB7">
        <w:tc>
          <w:tcPr>
            <w:tcW w:w="5495" w:type="dxa"/>
          </w:tcPr>
          <w:p w14:paraId="5CC106B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Schopnost diplomanta zpracovat získané podklady</w:t>
            </w:r>
          </w:p>
        </w:tc>
        <w:tc>
          <w:tcPr>
            <w:tcW w:w="1125" w:type="dxa"/>
          </w:tcPr>
          <w:p w14:paraId="742C6895" w14:textId="3EC9D2F1" w:rsidR="00142399" w:rsidRPr="00142399" w:rsidRDefault="00FD7B40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66B519DB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CADDEF8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54FA5F6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569D5C60" w14:textId="77777777" w:rsidTr="00F42AB7">
        <w:tc>
          <w:tcPr>
            <w:tcW w:w="5495" w:type="dxa"/>
          </w:tcPr>
          <w:p w14:paraId="3193805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02AEAA87" w14:textId="3B71269A" w:rsidR="00142399" w:rsidRPr="00142399" w:rsidRDefault="00FD7B40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1D09D44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3B2DF13A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C8C1F65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67425865" w14:textId="77777777" w:rsidTr="00F42AB7">
        <w:tc>
          <w:tcPr>
            <w:tcW w:w="5495" w:type="dxa"/>
          </w:tcPr>
          <w:p w14:paraId="6DEDC449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Formulování vlastních názorů diplomantem</w:t>
            </w:r>
          </w:p>
        </w:tc>
        <w:tc>
          <w:tcPr>
            <w:tcW w:w="1125" w:type="dxa"/>
          </w:tcPr>
          <w:p w14:paraId="5590168F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3BE5779" w14:textId="5FAE43F0" w:rsidR="00142399" w:rsidRPr="00142399" w:rsidRDefault="00FD7B40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82E898A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C5F18AB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632F1D92" w14:textId="77777777" w:rsidTr="00F42AB7">
        <w:tc>
          <w:tcPr>
            <w:tcW w:w="5495" w:type="dxa"/>
          </w:tcPr>
          <w:p w14:paraId="774619B1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  <w:tc>
          <w:tcPr>
            <w:tcW w:w="4500" w:type="dxa"/>
            <w:gridSpan w:val="4"/>
          </w:tcPr>
          <w:p w14:paraId="575496EE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1CCB09FD" w14:textId="77777777" w:rsidTr="00F42AB7">
        <w:tc>
          <w:tcPr>
            <w:tcW w:w="5495" w:type="dxa"/>
          </w:tcPr>
          <w:p w14:paraId="218E669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1125" w:type="dxa"/>
          </w:tcPr>
          <w:p w14:paraId="6F01C488" w14:textId="09C84593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31DD78EA" w14:textId="2E6F514E" w:rsidR="00142399" w:rsidRPr="00142399" w:rsidRDefault="00637C08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187464E1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44EC43C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5104F7A3" w14:textId="77777777" w:rsidTr="00F42AB7">
        <w:tc>
          <w:tcPr>
            <w:tcW w:w="5495" w:type="dxa"/>
          </w:tcPr>
          <w:p w14:paraId="344B00BC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1125" w:type="dxa"/>
          </w:tcPr>
          <w:p w14:paraId="3C67ED43" w14:textId="0EFB8A0D" w:rsidR="00142399" w:rsidRPr="00142399" w:rsidRDefault="00637C08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7A05E952" w14:textId="62EBC3ED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FD4E1A7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34E1AF0B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7F614713" w14:textId="77777777" w:rsidTr="00F42AB7">
        <w:tc>
          <w:tcPr>
            <w:tcW w:w="5495" w:type="dxa"/>
          </w:tcPr>
          <w:p w14:paraId="469CFC5C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0F8A2E97" w14:textId="5D394972" w:rsidR="00142399" w:rsidRPr="00142399" w:rsidRDefault="00FD7B40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432A102D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3FBB6677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356AE16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01CADC81" w14:textId="77777777" w:rsidTr="00F42AB7">
        <w:tc>
          <w:tcPr>
            <w:tcW w:w="5495" w:type="dxa"/>
          </w:tcPr>
          <w:p w14:paraId="51F08FE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14CC547A" w14:textId="79C38808" w:rsidR="00142399" w:rsidRPr="00142399" w:rsidRDefault="00FD7B40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7DD18676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A205B45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65A5063" w14:textId="77777777" w:rsidR="00142399" w:rsidRPr="00142399" w:rsidRDefault="00142399" w:rsidP="00FD7B4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5E7A0220" w14:textId="77777777" w:rsidR="00826AE6" w:rsidRDefault="00826AE6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</w:p>
    <w:p w14:paraId="09B0677D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Vyjádření minimálně v rozsahu 10 řádků k diplomové práci z hlediska splnění jejích cílů, využití metod řešení a návrhů opatření včetně formální úpravy, práce s literaturou a její citace (uveďte na druhou stranu posudku). </w:t>
      </w:r>
    </w:p>
    <w:p w14:paraId="4F7ED311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4F7416E8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>Otázky k obhajobě diplomové práce:</w:t>
      </w:r>
    </w:p>
    <w:p w14:paraId="339F930E" w14:textId="376049A3" w:rsidR="00142399" w:rsidRDefault="00CD4C8E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28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 xml:space="preserve">Jaké další metody </w:t>
      </w:r>
      <w:r>
        <w:rPr>
          <w:rFonts w:ascii="Inter" w:eastAsia="Luxi Sans" w:hAnsi="Inter" w:cs="Tahoma"/>
          <w:b/>
          <w:kern w:val="28"/>
          <w:szCs w:val="20"/>
        </w:rPr>
        <w:t>vícekriteriální rozhodovací analýzy by bylo vhodné použít na tento konkrétní příklad?</w:t>
      </w:r>
    </w:p>
    <w:p w14:paraId="2B41F772" w14:textId="5BFCA40E" w:rsidR="00142399" w:rsidRDefault="001D1FA2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28"/>
          <w:szCs w:val="20"/>
        </w:rPr>
      </w:pPr>
      <w:r>
        <w:rPr>
          <w:rFonts w:ascii="Inter" w:eastAsia="Luxi Sans" w:hAnsi="Inter" w:cs="Tahoma"/>
          <w:b/>
          <w:kern w:val="28"/>
          <w:szCs w:val="20"/>
        </w:rPr>
        <w:t xml:space="preserve">Nad rámec vyjmenovaných rizik, jaká další rizika je nutné zhodnotit při výběru dodavatele? </w:t>
      </w:r>
    </w:p>
    <w:p w14:paraId="4353F440" w14:textId="77777777" w:rsidR="001D1FA2" w:rsidRPr="00142399" w:rsidRDefault="001D1FA2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1CBE97AC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6E628912" w14:textId="77777777" w:rsidR="00127B0A" w:rsidRDefault="004B7FFA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28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 xml:space="preserve">V rámci své diplomové práce se studentka rozhodla o aplikaci </w:t>
      </w:r>
      <w:r>
        <w:rPr>
          <w:rFonts w:ascii="Inter" w:eastAsia="Luxi Sans" w:hAnsi="Inter" w:cs="Tahoma"/>
          <w:b/>
          <w:kern w:val="28"/>
          <w:szCs w:val="20"/>
        </w:rPr>
        <w:t xml:space="preserve">metod vícekriteriální rozhodovací analýzy pro určení vhodného dodavatele na konkrétním případu ve vybrané společnosti. Celkově musím ohodnotit diplomovou práci jako velice zdařilou a zároveň velice aktuální v dnešním turbulentním prostředí mezinárodního trhu. </w:t>
      </w:r>
    </w:p>
    <w:p w14:paraId="60EEDDD7" w14:textId="77777777" w:rsidR="00127B0A" w:rsidRDefault="00127B0A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28"/>
          <w:szCs w:val="20"/>
        </w:rPr>
      </w:pPr>
    </w:p>
    <w:p w14:paraId="56CD715B" w14:textId="53728C23" w:rsidR="00142399" w:rsidRDefault="005A6E0F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28"/>
          <w:szCs w:val="20"/>
        </w:rPr>
      </w:pPr>
      <w:r>
        <w:rPr>
          <w:rFonts w:ascii="Inter" w:eastAsia="Luxi Sans" w:hAnsi="Inter" w:cs="Tahoma"/>
          <w:b/>
          <w:kern w:val="28"/>
          <w:szCs w:val="20"/>
        </w:rPr>
        <w:t xml:space="preserve">V úvodu a v teoretické části práce studentka srozumitelně popsala vývoj metod vícekriteriálního rozhodování včetně </w:t>
      </w:r>
      <w:r w:rsidR="001D1FA2">
        <w:rPr>
          <w:rFonts w:ascii="Inter" w:eastAsia="Luxi Sans" w:hAnsi="Inter" w:cs="Tahoma"/>
          <w:b/>
          <w:kern w:val="28"/>
          <w:szCs w:val="20"/>
        </w:rPr>
        <w:t>jejich hlavních výhod a nevýhod</w:t>
      </w:r>
      <w:r>
        <w:rPr>
          <w:rFonts w:ascii="Inter" w:eastAsia="Luxi Sans" w:hAnsi="Inter" w:cs="Tahoma"/>
          <w:b/>
          <w:kern w:val="28"/>
          <w:szCs w:val="20"/>
        </w:rPr>
        <w:t xml:space="preserve">, které byly poté použity v rámci praktické části. </w:t>
      </w:r>
      <w:r w:rsidR="008B0766">
        <w:rPr>
          <w:rFonts w:ascii="Inter" w:eastAsia="Luxi Sans" w:hAnsi="Inter" w:cs="Tahoma"/>
          <w:b/>
          <w:kern w:val="28"/>
          <w:szCs w:val="20"/>
        </w:rPr>
        <w:t>Dovolím si říci, že popis jednotlivých metod je velice detailní avšak relativně srozumitelný i pro laika. Pokud bych přece jen měl něco vytknout této části práce, tak je to především rozsah</w:t>
      </w:r>
      <w:r w:rsidR="009F1FBC">
        <w:rPr>
          <w:rFonts w:ascii="Inter" w:eastAsia="Luxi Sans" w:hAnsi="Inter" w:cs="Tahoma"/>
          <w:b/>
          <w:kern w:val="28"/>
          <w:szCs w:val="20"/>
        </w:rPr>
        <w:t>. Pro příště by bylo vhodnější zaměřit se detailněji pouze na finálně použité metody a ostatní stručneji popsat. Tento nedostatek však nevidím jako rozhodující a chápu, že k obsažení detailů problematiky je potřeba některé detaily uvést.</w:t>
      </w:r>
    </w:p>
    <w:p w14:paraId="07C42E4C" w14:textId="77777777" w:rsidR="00127B0A" w:rsidRDefault="00127B0A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28"/>
          <w:szCs w:val="20"/>
        </w:rPr>
      </w:pPr>
    </w:p>
    <w:p w14:paraId="6CEC7715" w14:textId="303E5870" w:rsidR="009F1FBC" w:rsidRDefault="009F1FBC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28"/>
          <w:szCs w:val="20"/>
        </w:rPr>
        <w:t>Co vidím jako velmi zdařilé, je praktická část diplomové práce. Především díky faktu, že studentka využila skutečný „rozhodovací“ problém ve společnosti, za použití reálných zdrojů a častých konzultací v rámc</w:t>
      </w:r>
      <w:r w:rsidR="001D1FA2">
        <w:rPr>
          <w:rFonts w:ascii="Inter" w:eastAsia="Luxi Sans" w:hAnsi="Inter" w:cs="Tahoma"/>
          <w:b/>
          <w:kern w:val="28"/>
          <w:szCs w:val="20"/>
        </w:rPr>
        <w:t>i</w:t>
      </w:r>
      <w:r>
        <w:rPr>
          <w:rFonts w:ascii="Inter" w:eastAsia="Luxi Sans" w:hAnsi="Inter" w:cs="Tahoma"/>
          <w:b/>
          <w:kern w:val="28"/>
          <w:szCs w:val="20"/>
        </w:rPr>
        <w:t xml:space="preserve"> dané společnosti. Vybraná společnost </w:t>
      </w:r>
      <w:r w:rsidR="001D1FA2">
        <w:rPr>
          <w:rFonts w:ascii="Inter" w:eastAsia="Luxi Sans" w:hAnsi="Inter" w:cs="Tahoma"/>
          <w:b/>
          <w:kern w:val="28"/>
          <w:szCs w:val="20"/>
        </w:rPr>
        <w:t>při</w:t>
      </w:r>
      <w:r>
        <w:rPr>
          <w:rFonts w:ascii="Inter" w:eastAsia="Luxi Sans" w:hAnsi="Inter" w:cs="Tahoma"/>
          <w:b/>
          <w:kern w:val="28"/>
          <w:szCs w:val="20"/>
        </w:rPr>
        <w:t xml:space="preserve"> hodnocení dodavatelů sleduje i více kritérií, avšak studentka správně zvolila ty, které jsou v současnosti </w:t>
      </w:r>
      <w:r w:rsidR="001D1FA2">
        <w:rPr>
          <w:rFonts w:ascii="Inter" w:eastAsia="Luxi Sans" w:hAnsi="Inter" w:cs="Tahoma"/>
          <w:b/>
          <w:kern w:val="28"/>
          <w:szCs w:val="20"/>
        </w:rPr>
        <w:t xml:space="preserve">nejvíce </w:t>
      </w:r>
      <w:r w:rsidR="005005DA">
        <w:rPr>
          <w:rFonts w:ascii="Inter" w:eastAsia="Luxi Sans" w:hAnsi="Inter" w:cs="Tahoma"/>
          <w:b/>
          <w:kern w:val="28"/>
          <w:szCs w:val="20"/>
        </w:rPr>
        <w:t>rozhodující</w:t>
      </w:r>
      <w:r w:rsidR="00D44029">
        <w:rPr>
          <w:rFonts w:ascii="Inter" w:eastAsia="Luxi Sans" w:hAnsi="Inter" w:cs="Tahoma"/>
          <w:b/>
          <w:kern w:val="28"/>
          <w:szCs w:val="20"/>
        </w:rPr>
        <w:t xml:space="preserve">. Dovolím </w:t>
      </w:r>
      <w:r w:rsidR="001D1FA2">
        <w:rPr>
          <w:rFonts w:ascii="Inter" w:eastAsia="Luxi Sans" w:hAnsi="Inter" w:cs="Tahoma"/>
          <w:b/>
          <w:kern w:val="28"/>
          <w:szCs w:val="20"/>
        </w:rPr>
        <w:t>si zhodnotit</w:t>
      </w:r>
      <w:r w:rsidR="00D44029">
        <w:rPr>
          <w:rFonts w:ascii="Inter" w:eastAsia="Luxi Sans" w:hAnsi="Inter" w:cs="Tahoma"/>
          <w:b/>
          <w:kern w:val="28"/>
          <w:szCs w:val="20"/>
        </w:rPr>
        <w:t>, že i výběr použitých metod nejl</w:t>
      </w:r>
      <w:r w:rsidR="001D1FA2">
        <w:rPr>
          <w:rFonts w:ascii="Inter" w:eastAsia="Luxi Sans" w:hAnsi="Inter" w:cs="Tahoma"/>
          <w:b/>
          <w:kern w:val="28"/>
          <w:szCs w:val="20"/>
        </w:rPr>
        <w:t>é</w:t>
      </w:r>
      <w:r w:rsidR="00D44029">
        <w:rPr>
          <w:rFonts w:ascii="Inter" w:eastAsia="Luxi Sans" w:hAnsi="Inter" w:cs="Tahoma"/>
          <w:b/>
          <w:kern w:val="28"/>
          <w:szCs w:val="20"/>
        </w:rPr>
        <w:t>p</w:t>
      </w:r>
      <w:r w:rsidR="001D1FA2">
        <w:rPr>
          <w:rFonts w:ascii="Inter" w:eastAsia="Luxi Sans" w:hAnsi="Inter" w:cs="Tahoma"/>
          <w:b/>
          <w:kern w:val="28"/>
          <w:szCs w:val="20"/>
        </w:rPr>
        <w:t>e</w:t>
      </w:r>
      <w:r w:rsidR="00D44029">
        <w:rPr>
          <w:rFonts w:ascii="Inter" w:eastAsia="Luxi Sans" w:hAnsi="Inter" w:cs="Tahoma"/>
          <w:b/>
          <w:kern w:val="28"/>
          <w:szCs w:val="20"/>
        </w:rPr>
        <w:t xml:space="preserve"> odpovídal danému rozhodovacímu problému. Navíc mohu říci, že výsledný závěr práce odpovídá i reálnému </w:t>
      </w:r>
      <w:r w:rsidR="00475794">
        <w:rPr>
          <w:rFonts w:ascii="Inter" w:eastAsia="Luxi Sans" w:hAnsi="Inter" w:cs="Tahoma"/>
          <w:b/>
          <w:kern w:val="28"/>
          <w:szCs w:val="20"/>
        </w:rPr>
        <w:t xml:space="preserve">zvolení dodavatele </w:t>
      </w:r>
      <w:r w:rsidR="00D44029">
        <w:rPr>
          <w:rFonts w:ascii="Inter" w:eastAsia="Luxi Sans" w:hAnsi="Inter" w:cs="Tahoma"/>
          <w:b/>
          <w:kern w:val="28"/>
          <w:szCs w:val="20"/>
        </w:rPr>
        <w:t>ve</w:t>
      </w:r>
      <w:r w:rsidR="00475794">
        <w:rPr>
          <w:rFonts w:ascii="Inter" w:eastAsia="Luxi Sans" w:hAnsi="Inter" w:cs="Tahoma"/>
          <w:b/>
          <w:kern w:val="28"/>
          <w:szCs w:val="20"/>
        </w:rPr>
        <w:t xml:space="preserve"> vybrané</w:t>
      </w:r>
      <w:r w:rsidR="00D44029">
        <w:rPr>
          <w:rFonts w:ascii="Inter" w:eastAsia="Luxi Sans" w:hAnsi="Inter" w:cs="Tahoma"/>
          <w:b/>
          <w:kern w:val="28"/>
          <w:szCs w:val="20"/>
        </w:rPr>
        <w:t xml:space="preserve"> společnosti </w:t>
      </w:r>
      <w:r w:rsidR="00475794">
        <w:rPr>
          <w:rFonts w:ascii="Inter" w:eastAsia="Luxi Sans" w:hAnsi="Inter" w:cs="Tahoma"/>
          <w:b/>
          <w:kern w:val="28"/>
          <w:szCs w:val="20"/>
        </w:rPr>
        <w:t>v tomto konkrétním případě (</w:t>
      </w:r>
      <w:r w:rsidR="00D44029">
        <w:rPr>
          <w:rFonts w:ascii="Inter" w:eastAsia="Luxi Sans" w:hAnsi="Inter" w:cs="Tahoma"/>
          <w:b/>
          <w:kern w:val="28"/>
          <w:szCs w:val="20"/>
        </w:rPr>
        <w:t>včetně zhodnocení všech aspektů jednotlivých dodavatelů</w:t>
      </w:r>
      <w:r w:rsidR="00475794">
        <w:rPr>
          <w:rFonts w:ascii="Inter" w:eastAsia="Luxi Sans" w:hAnsi="Inter" w:cs="Tahoma"/>
          <w:b/>
          <w:kern w:val="28"/>
          <w:szCs w:val="20"/>
        </w:rPr>
        <w:t>)</w:t>
      </w:r>
      <w:r w:rsidR="00D44029">
        <w:rPr>
          <w:rFonts w:ascii="Inter" w:eastAsia="Luxi Sans" w:hAnsi="Inter" w:cs="Tahoma"/>
          <w:b/>
          <w:kern w:val="28"/>
          <w:szCs w:val="20"/>
        </w:rPr>
        <w:t xml:space="preserve">. Studentka navíc správně poskytla výčet dalších potencionálních rizik </w:t>
      </w:r>
      <w:r w:rsidR="00127B0A">
        <w:rPr>
          <w:rFonts w:ascii="Inter" w:eastAsia="Luxi Sans" w:hAnsi="Inter" w:cs="Tahoma"/>
          <w:b/>
          <w:kern w:val="28"/>
          <w:szCs w:val="20"/>
        </w:rPr>
        <w:t xml:space="preserve">při </w:t>
      </w:r>
      <w:r w:rsidR="004A3090">
        <w:rPr>
          <w:rFonts w:ascii="Inter" w:eastAsia="Luxi Sans" w:hAnsi="Inter" w:cs="Tahoma"/>
          <w:b/>
          <w:kern w:val="28"/>
          <w:szCs w:val="20"/>
        </w:rPr>
        <w:t xml:space="preserve">budoucí </w:t>
      </w:r>
      <w:r w:rsidR="00127B0A">
        <w:rPr>
          <w:rFonts w:ascii="Inter" w:eastAsia="Luxi Sans" w:hAnsi="Inter" w:cs="Tahoma"/>
          <w:b/>
          <w:kern w:val="28"/>
          <w:szCs w:val="20"/>
        </w:rPr>
        <w:t xml:space="preserve">volbě dodavatelů, které </w:t>
      </w:r>
      <w:r w:rsidR="00475794">
        <w:rPr>
          <w:rFonts w:ascii="Inter" w:eastAsia="Luxi Sans" w:hAnsi="Inter" w:cs="Tahoma"/>
          <w:b/>
          <w:kern w:val="28"/>
          <w:szCs w:val="20"/>
        </w:rPr>
        <w:t xml:space="preserve">by </w:t>
      </w:r>
      <w:r w:rsidR="00127B0A">
        <w:rPr>
          <w:rFonts w:ascii="Inter" w:eastAsia="Luxi Sans" w:hAnsi="Inter" w:cs="Tahoma"/>
          <w:b/>
          <w:kern w:val="28"/>
          <w:szCs w:val="20"/>
        </w:rPr>
        <w:t xml:space="preserve">vybraná společnost </w:t>
      </w:r>
      <w:r w:rsidR="00475794">
        <w:rPr>
          <w:rFonts w:ascii="Inter" w:eastAsia="Luxi Sans" w:hAnsi="Inter" w:cs="Tahoma"/>
          <w:b/>
          <w:kern w:val="28"/>
          <w:szCs w:val="20"/>
        </w:rPr>
        <w:t xml:space="preserve">měla </w:t>
      </w:r>
      <w:r w:rsidR="00127B0A">
        <w:rPr>
          <w:rFonts w:ascii="Inter" w:eastAsia="Luxi Sans" w:hAnsi="Inter" w:cs="Tahoma"/>
          <w:b/>
          <w:kern w:val="28"/>
          <w:szCs w:val="20"/>
        </w:rPr>
        <w:t xml:space="preserve">také </w:t>
      </w:r>
      <w:r w:rsidR="00475794">
        <w:rPr>
          <w:rFonts w:ascii="Inter" w:eastAsia="Luxi Sans" w:hAnsi="Inter" w:cs="Tahoma"/>
          <w:b/>
          <w:kern w:val="28"/>
          <w:szCs w:val="20"/>
        </w:rPr>
        <w:t>do budoucna vzít v úvahu a zakomponovat je do rozhodovacího procesu.</w:t>
      </w:r>
    </w:p>
    <w:p w14:paraId="29BDFEAA" w14:textId="77777777" w:rsidR="00637C08" w:rsidRDefault="00637C08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563C00BA" w14:textId="45019421" w:rsidR="00637C08" w:rsidRDefault="00127B0A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 xml:space="preserve">Jak již bylo řečeno, celkově hodnotím práci jako velmi zdařilou, zaměřující se na skutečnou problematiku nákupního oddělení v automobilovém průmyslu včetně použití skutečných hodnotících kritérií. </w:t>
      </w:r>
      <w:r w:rsidR="00A674F0">
        <w:rPr>
          <w:rFonts w:ascii="Inter" w:eastAsia="Luxi Sans" w:hAnsi="Inter" w:cs="Tahoma"/>
          <w:b/>
          <w:kern w:val="1"/>
          <w:szCs w:val="20"/>
        </w:rPr>
        <w:t>Jediné co bych vytkl je rozsah práce, který je dle mého velice rozsáhlý a spíše by se řadil k rozsahu disertační práce. Na druhou stranu s</w:t>
      </w:r>
      <w:r>
        <w:rPr>
          <w:rFonts w:ascii="Inter" w:eastAsia="Luxi Sans" w:hAnsi="Inter" w:cs="Tahoma"/>
          <w:b/>
          <w:kern w:val="1"/>
          <w:szCs w:val="20"/>
        </w:rPr>
        <w:t>tudentka dle mého hodnocení použila i dostat</w:t>
      </w:r>
      <w:r w:rsidR="00E1781B">
        <w:rPr>
          <w:rFonts w:ascii="Inter" w:eastAsia="Luxi Sans" w:hAnsi="Inter" w:cs="Tahoma"/>
          <w:b/>
          <w:kern w:val="1"/>
          <w:szCs w:val="20"/>
        </w:rPr>
        <w:t>e</w:t>
      </w:r>
      <w:r>
        <w:rPr>
          <w:rFonts w:ascii="Inter" w:eastAsia="Luxi Sans" w:hAnsi="Inter" w:cs="Tahoma"/>
          <w:b/>
          <w:kern w:val="1"/>
          <w:szCs w:val="20"/>
        </w:rPr>
        <w:t xml:space="preserve">čné množství zdrojů a především informací získaných od vybrané společnosti. </w:t>
      </w:r>
      <w:r w:rsidR="00E1781B">
        <w:rPr>
          <w:rFonts w:ascii="Inter" w:eastAsia="Luxi Sans" w:hAnsi="Inter" w:cs="Tahoma"/>
          <w:b/>
          <w:kern w:val="1"/>
          <w:szCs w:val="20"/>
        </w:rPr>
        <w:t xml:space="preserve">Na závěr studentka </w:t>
      </w:r>
      <w:r w:rsidR="00A674F0">
        <w:rPr>
          <w:rFonts w:ascii="Inter" w:eastAsia="Luxi Sans" w:hAnsi="Inter" w:cs="Tahoma"/>
          <w:b/>
          <w:kern w:val="1"/>
          <w:szCs w:val="20"/>
        </w:rPr>
        <w:t>uvedla i doporučení pro vybranou společnost, které sice v praxi není vždy jednoduché využít</w:t>
      </w:r>
      <w:r w:rsidR="00DD3D94">
        <w:rPr>
          <w:rFonts w:ascii="Inter" w:eastAsia="Luxi Sans" w:hAnsi="Inter" w:cs="Tahoma"/>
          <w:b/>
          <w:kern w:val="1"/>
          <w:szCs w:val="20"/>
        </w:rPr>
        <w:t xml:space="preserve"> především kvůli vysokému počtu dodavatelů</w:t>
      </w:r>
      <w:r w:rsidR="00A674F0">
        <w:rPr>
          <w:rFonts w:ascii="Inter" w:eastAsia="Luxi Sans" w:hAnsi="Inter" w:cs="Tahoma"/>
          <w:b/>
          <w:kern w:val="1"/>
          <w:szCs w:val="20"/>
        </w:rPr>
        <w:t xml:space="preserve">, </w:t>
      </w:r>
      <w:r w:rsidR="00DD3D94">
        <w:rPr>
          <w:rFonts w:ascii="Inter" w:eastAsia="Luxi Sans" w:hAnsi="Inter" w:cs="Tahoma"/>
          <w:b/>
          <w:kern w:val="1"/>
          <w:szCs w:val="20"/>
        </w:rPr>
        <w:t>avšak při implementaci by mohlo dojít ke zlepšení nominačního procesu a dodavatelsko-odběratelských vztahů.</w:t>
      </w:r>
    </w:p>
    <w:p w14:paraId="065FB879" w14:textId="77777777" w:rsidR="00637C08" w:rsidRDefault="00637C08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7F32F2DE" w14:textId="77777777" w:rsidR="00637C08" w:rsidRDefault="00637C08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64679FCD" w14:textId="77777777" w:rsidR="00637C08" w:rsidRDefault="00637C08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69E73DC1" w14:textId="77777777" w:rsidR="00637C08" w:rsidRDefault="00637C08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1449D239" w14:textId="77777777" w:rsidR="00637C08" w:rsidRDefault="00637C08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33A65444" w14:textId="77777777" w:rsidR="00637C08" w:rsidRPr="00142399" w:rsidRDefault="00637C08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2282A207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088EA496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Práci doporučuji  - </w:t>
      </w:r>
      <w:r w:rsidRPr="00FD7B40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142399">
        <w:rPr>
          <w:rFonts w:ascii="Inter" w:eastAsia="Luxi Sans" w:hAnsi="Inter" w:cs="Tahoma"/>
          <w:b/>
          <w:kern w:val="1"/>
          <w:szCs w:val="20"/>
        </w:rPr>
        <w:t xml:space="preserve">* k obhajobě.  </w:t>
      </w:r>
      <w:r w:rsidRPr="00142399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634CD140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15047E63" w14:textId="00411C50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Diplomovou práci navrhuji klasifikovat stupněm:  </w:t>
      </w:r>
      <w:r w:rsidR="00CD4C8E">
        <w:rPr>
          <w:rFonts w:ascii="Inter" w:eastAsia="Luxi Sans" w:hAnsi="Inter" w:cs="Tahoma"/>
          <w:b/>
          <w:kern w:val="1"/>
          <w:szCs w:val="20"/>
        </w:rPr>
        <w:t>Výborně</w:t>
      </w:r>
      <w:r w:rsidRPr="00142399">
        <w:rPr>
          <w:rFonts w:ascii="Inter" w:eastAsia="Luxi Sans" w:hAnsi="Inter" w:cs="Tahoma"/>
          <w:b/>
          <w:kern w:val="1"/>
          <w:szCs w:val="20"/>
        </w:rPr>
        <w:t xml:space="preserve">     </w:t>
      </w:r>
    </w:p>
    <w:p w14:paraId="68715249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5E6EAECF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57351171" w14:textId="1C11523B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lastRenderedPageBreak/>
        <w:t xml:space="preserve">Datum: </w:t>
      </w:r>
      <w:r w:rsidR="00CD4C8E">
        <w:rPr>
          <w:rFonts w:ascii="Inter" w:eastAsia="Luxi Sans" w:hAnsi="Inter" w:cs="Tahoma"/>
          <w:b/>
          <w:kern w:val="1"/>
          <w:szCs w:val="20"/>
        </w:rPr>
        <w:t>22.05.2024</w:t>
      </w:r>
      <w:r w:rsidRPr="00142399">
        <w:rPr>
          <w:rFonts w:ascii="Inter" w:eastAsia="Luxi Sans" w:hAnsi="Inter" w:cs="Tahoma"/>
          <w:b/>
          <w:kern w:val="1"/>
          <w:szCs w:val="20"/>
        </w:rPr>
        <w:t xml:space="preserve">                                                                                                                                                                                           </w:t>
      </w:r>
    </w:p>
    <w:p w14:paraId="29EAF884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4248" w:firstLine="708"/>
        <w:rPr>
          <w:rFonts w:ascii="Inter" w:eastAsia="Luxi Sans" w:hAnsi="Inter" w:cs="Tahoma"/>
          <w:kern w:val="1"/>
          <w:szCs w:val="20"/>
        </w:rPr>
      </w:pPr>
      <w:r w:rsidRPr="00142399">
        <w:rPr>
          <w:rFonts w:ascii="Inter" w:eastAsia="Luxi Sans" w:hAnsi="Inter" w:cs="Tahoma"/>
          <w:kern w:val="1"/>
          <w:szCs w:val="20"/>
        </w:rPr>
        <w:t xml:space="preserve">           …………………………………………………</w:t>
      </w:r>
    </w:p>
    <w:p w14:paraId="364C98F9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4672" w:firstLine="850"/>
        <w:rPr>
          <w:rFonts w:ascii="Inter" w:hAnsi="Inter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 Podpis </w:t>
      </w:r>
      <w:r w:rsidR="00826AE6">
        <w:rPr>
          <w:rFonts w:ascii="Inter" w:eastAsia="Luxi Sans" w:hAnsi="Inter" w:cs="Tahoma"/>
          <w:b/>
          <w:kern w:val="1"/>
          <w:szCs w:val="20"/>
        </w:rPr>
        <w:t xml:space="preserve">oponenta </w:t>
      </w:r>
      <w:r w:rsidRPr="00142399">
        <w:rPr>
          <w:rFonts w:ascii="Inter" w:eastAsia="Luxi Sans" w:hAnsi="Inter" w:cs="Tahoma"/>
          <w:b/>
          <w:kern w:val="1"/>
          <w:szCs w:val="20"/>
        </w:rPr>
        <w:t>diplomové práce</w:t>
      </w:r>
    </w:p>
    <w:p w14:paraId="33956B10" w14:textId="77777777" w:rsidR="0053563A" w:rsidRPr="00142399" w:rsidRDefault="00D51EAF" w:rsidP="00AD4C59">
      <w:pPr>
        <w:tabs>
          <w:tab w:val="center" w:pos="4513"/>
        </w:tabs>
        <w:rPr>
          <w:rFonts w:ascii="Inter" w:hAnsi="Inter"/>
          <w:szCs w:val="20"/>
        </w:rPr>
      </w:pPr>
      <w:r w:rsidRPr="00142399">
        <w:rPr>
          <w:rFonts w:ascii="Inter" w:hAnsi="Inter"/>
          <w:noProof/>
          <w:szCs w:val="20"/>
        </w:rPr>
        <w:t xml:space="preserve"> </w:t>
      </w:r>
      <w:r w:rsidR="00AD4C59" w:rsidRPr="00142399">
        <w:rPr>
          <w:rFonts w:ascii="Inter" w:hAnsi="Inter"/>
          <w:noProof/>
          <w:szCs w:val="20"/>
        </w:rPr>
        <w:tab/>
      </w:r>
    </w:p>
    <w:sectPr w:rsidR="0053563A" w:rsidRPr="00142399" w:rsidSect="00BC00DF">
      <w:headerReference w:type="default" r:id="rId9"/>
      <w:footerReference w:type="even" r:id="rId10"/>
      <w:footerReference w:type="default" r:id="rId11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86B60C" w14:textId="77777777" w:rsidR="00D603C4" w:rsidRDefault="00D603C4" w:rsidP="008F253F">
      <w:r>
        <w:separator/>
      </w:r>
    </w:p>
  </w:endnote>
  <w:endnote w:type="continuationSeparator" w:id="0">
    <w:p w14:paraId="6CC60358" w14:textId="77777777" w:rsidR="00D603C4" w:rsidRDefault="00D603C4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Inter">
    <w:altName w:val="Calibri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155339C5" w14:textId="77777777"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34DBFFBA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5F30B5" w14:textId="4B3C100C" w:rsidR="00E35826" w:rsidRPr="006040E5" w:rsidRDefault="00D603C4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DC0DE1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>
      <w:fldChar w:fldCharType="begin"/>
    </w:r>
    <w:r>
      <w:instrText>NUMPAGES  \* Arabic  \* MERGEFORMAT</w:instrText>
    </w:r>
    <w:r>
      <w:fldChar w:fldCharType="separate"/>
    </w:r>
    <w:r w:rsidR="00DC0DE1" w:rsidRPr="00DC0DE1">
      <w:rPr>
        <w:rFonts w:ascii="Arial" w:hAnsi="Arial" w:cs="Arial"/>
        <w:noProof/>
        <w:color w:val="000000" w:themeColor="text1"/>
        <w:sz w:val="18"/>
        <w:szCs w:val="18"/>
      </w:rPr>
      <w:t>3</w:t>
    </w:r>
    <w:r>
      <w:rPr>
        <w:rFonts w:ascii="Arial" w:hAnsi="Arial" w:cs="Arial"/>
        <w:noProof/>
        <w:color w:val="000000" w:themeColor="text1"/>
        <w:sz w:val="18"/>
        <w:szCs w:val="18"/>
      </w:rPr>
      <w:fldChar w:fldCharType="end"/>
    </w:r>
  </w:p>
  <w:p w14:paraId="71DC69BD" w14:textId="77777777" w:rsidR="00E35826" w:rsidRPr="00B505AD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Jméno Příjmení | Pozice | +420 000 000 000 | jmeno.prijmeni@tul.cz</w:t>
    </w: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Pr="00B505AD">
      <w:rPr>
        <w:rFonts w:ascii="Arial" w:hAnsi="Arial" w:cs="Arial"/>
        <w:color w:val="65A812"/>
        <w:sz w:val="18"/>
        <w:szCs w:val="18"/>
      </w:rPr>
      <w:t>Název oddělení</w:t>
    </w:r>
  </w:p>
  <w:p w14:paraId="2FD17DA2" w14:textId="77777777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DC7BC7" w14:textId="77777777" w:rsidR="00D603C4" w:rsidRDefault="00D603C4" w:rsidP="008F253F">
      <w:r>
        <w:separator/>
      </w:r>
    </w:p>
  </w:footnote>
  <w:footnote w:type="continuationSeparator" w:id="0">
    <w:p w14:paraId="4784F5DD" w14:textId="77777777" w:rsidR="00D603C4" w:rsidRDefault="00D603C4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76F75A" w14:textId="77777777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10045A88" wp14:editId="1211DC9D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0F6F42"/>
    <w:multiLevelType w:val="hybridMultilevel"/>
    <w:tmpl w:val="0A000780"/>
    <w:lvl w:ilvl="0" w:tplc="B5423232">
      <w:numFmt w:val="bullet"/>
      <w:lvlText w:val="-"/>
      <w:lvlJc w:val="left"/>
      <w:pPr>
        <w:ind w:left="1380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" w15:restartNumberingAfterBreak="0">
    <w:nsid w:val="3A9363AF"/>
    <w:multiLevelType w:val="hybridMultilevel"/>
    <w:tmpl w:val="776A8D86"/>
    <w:lvl w:ilvl="0" w:tplc="89FAC5D8">
      <w:numFmt w:val="bullet"/>
      <w:lvlText w:val="-"/>
      <w:lvlJc w:val="left"/>
      <w:pPr>
        <w:ind w:left="1335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2" w15:restartNumberingAfterBreak="0">
    <w:nsid w:val="6DA655FF"/>
    <w:multiLevelType w:val="hybridMultilevel"/>
    <w:tmpl w:val="56DA7632"/>
    <w:lvl w:ilvl="0" w:tplc="8E6662EC">
      <w:numFmt w:val="bullet"/>
      <w:lvlText w:val="-"/>
      <w:lvlJc w:val="left"/>
      <w:pPr>
        <w:ind w:left="1365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2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hideSpellingErrors/>
  <w:hideGrammaticalError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76C5"/>
    <w:rsid w:val="00065583"/>
    <w:rsid w:val="000712B2"/>
    <w:rsid w:val="000A0F34"/>
    <w:rsid w:val="000A180A"/>
    <w:rsid w:val="000A3AB6"/>
    <w:rsid w:val="000D1FE1"/>
    <w:rsid w:val="00111672"/>
    <w:rsid w:val="00127B0A"/>
    <w:rsid w:val="00142399"/>
    <w:rsid w:val="00174B8F"/>
    <w:rsid w:val="0019414C"/>
    <w:rsid w:val="001C3713"/>
    <w:rsid w:val="001C5625"/>
    <w:rsid w:val="001D1FA2"/>
    <w:rsid w:val="001F30A3"/>
    <w:rsid w:val="00237FF3"/>
    <w:rsid w:val="00340AAF"/>
    <w:rsid w:val="003A1E8C"/>
    <w:rsid w:val="003B62EA"/>
    <w:rsid w:val="003C7838"/>
    <w:rsid w:val="00430A2A"/>
    <w:rsid w:val="004557FB"/>
    <w:rsid w:val="0046125D"/>
    <w:rsid w:val="00475794"/>
    <w:rsid w:val="00483458"/>
    <w:rsid w:val="004A3090"/>
    <w:rsid w:val="004B7FFA"/>
    <w:rsid w:val="004F4195"/>
    <w:rsid w:val="005005DA"/>
    <w:rsid w:val="0053563A"/>
    <w:rsid w:val="005A6E0F"/>
    <w:rsid w:val="005D1D09"/>
    <w:rsid w:val="006040E5"/>
    <w:rsid w:val="00637C08"/>
    <w:rsid w:val="00715782"/>
    <w:rsid w:val="007805A9"/>
    <w:rsid w:val="00826AE6"/>
    <w:rsid w:val="008359C7"/>
    <w:rsid w:val="00873BC1"/>
    <w:rsid w:val="008A0366"/>
    <w:rsid w:val="008A6809"/>
    <w:rsid w:val="008B0766"/>
    <w:rsid w:val="008E09E6"/>
    <w:rsid w:val="008F1102"/>
    <w:rsid w:val="008F253F"/>
    <w:rsid w:val="00930F3F"/>
    <w:rsid w:val="009441E4"/>
    <w:rsid w:val="009713ED"/>
    <w:rsid w:val="00972CFC"/>
    <w:rsid w:val="00974296"/>
    <w:rsid w:val="00996CB2"/>
    <w:rsid w:val="009C202B"/>
    <w:rsid w:val="009F1FBC"/>
    <w:rsid w:val="00A674F0"/>
    <w:rsid w:val="00AA3D5E"/>
    <w:rsid w:val="00AB0ABB"/>
    <w:rsid w:val="00AD4C59"/>
    <w:rsid w:val="00B07FC8"/>
    <w:rsid w:val="00B505AD"/>
    <w:rsid w:val="00B638A6"/>
    <w:rsid w:val="00B71BEB"/>
    <w:rsid w:val="00BC00DF"/>
    <w:rsid w:val="00BF3AA8"/>
    <w:rsid w:val="00C73C96"/>
    <w:rsid w:val="00C911C5"/>
    <w:rsid w:val="00C92A95"/>
    <w:rsid w:val="00CD4C8E"/>
    <w:rsid w:val="00CE24A7"/>
    <w:rsid w:val="00D22CA2"/>
    <w:rsid w:val="00D44029"/>
    <w:rsid w:val="00D51EAF"/>
    <w:rsid w:val="00D603C4"/>
    <w:rsid w:val="00D7069D"/>
    <w:rsid w:val="00D92E21"/>
    <w:rsid w:val="00DA4AE4"/>
    <w:rsid w:val="00DC0DE1"/>
    <w:rsid w:val="00DD3D94"/>
    <w:rsid w:val="00E07C3F"/>
    <w:rsid w:val="00E1781B"/>
    <w:rsid w:val="00E2345F"/>
    <w:rsid w:val="00E35826"/>
    <w:rsid w:val="00E44A1B"/>
    <w:rsid w:val="00E969C6"/>
    <w:rsid w:val="00F54AE1"/>
    <w:rsid w:val="00F83EC6"/>
    <w:rsid w:val="00FD5051"/>
    <w:rsid w:val="00FD7B40"/>
    <w:rsid w:val="00FF5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00829C"/>
  <w15:docId w15:val="{AA6C519E-AB10-4D36-BD20-5883399546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1">
    <w:name w:val="Unresolved Mention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826AE6"/>
    <w:pPr>
      <w:ind w:left="720"/>
      <w:contextualSpacing/>
    </w:p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FD7B4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ek.lachman@knorr-bremse.com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3532056-A3E7-4187-9C08-B3C22F198A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681</Words>
  <Characters>4018</Characters>
  <Application>Microsoft Office Word</Application>
  <DocSecurity>0</DocSecurity>
  <Lines>33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4690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Veronika Trnková</cp:lastModifiedBy>
  <cp:revision>2</cp:revision>
  <cp:lastPrinted>2022-02-09T19:48:00Z</cp:lastPrinted>
  <dcterms:created xsi:type="dcterms:W3CDTF">2024-05-27T08:00:00Z</dcterms:created>
  <dcterms:modified xsi:type="dcterms:W3CDTF">2024-05-27T08:00:00Z</dcterms:modified>
</cp:coreProperties>
</file>