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BC33E" w14:textId="77777777" w:rsidR="006E2A77" w:rsidRDefault="00000000">
      <w:pPr>
        <w:widowControl w:val="0"/>
        <w:spacing w:before="400" w:after="400" w:line="240" w:lineRule="auto"/>
        <w:jc w:val="center"/>
        <w:rPr>
          <w:rFonts w:ascii="Inter" w:eastAsia="Inter" w:hAnsi="Inter" w:cs="Inter"/>
          <w:b/>
          <w:smallCaps/>
        </w:rPr>
      </w:pPr>
      <w:r>
        <w:rPr>
          <w:rFonts w:ascii="Inter" w:eastAsia="Inter" w:hAnsi="Inter" w:cs="Inter"/>
          <w:b/>
          <w:smallCaps/>
        </w:rPr>
        <w:t>POSUDEK VEDOUCÍHO BAKALÁŘSKÉ PRÁCE</w:t>
      </w:r>
    </w:p>
    <w:p w14:paraId="301DF6CB" w14:textId="6FE79A5D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 xml:space="preserve">Jméno studenta: </w:t>
      </w:r>
      <w:r w:rsidRPr="00E04326">
        <w:rPr>
          <w:rFonts w:ascii="Inter" w:eastAsia="Inter" w:hAnsi="Inter" w:cs="Inter"/>
          <w:b/>
        </w:rPr>
        <w:t>Eliška Němečková</w:t>
      </w:r>
    </w:p>
    <w:p w14:paraId="08919859" w14:textId="77777777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Název bakalářské práce: Řízení lidských zdrojů v podniku služeb</w:t>
      </w:r>
    </w:p>
    <w:p w14:paraId="548E5690" w14:textId="5F03D53A" w:rsidR="006E2A77" w:rsidRDefault="00000000">
      <w:pPr>
        <w:widowControl w:val="0"/>
        <w:spacing w:after="0" w:line="240" w:lineRule="auto"/>
        <w:rPr>
          <w:rFonts w:ascii="Inter" w:eastAsia="Inter" w:hAnsi="Inter" w:cs="Inter"/>
        </w:rPr>
      </w:pPr>
      <w:r>
        <w:rPr>
          <w:rFonts w:ascii="Inter" w:eastAsia="Inter" w:hAnsi="Inter" w:cs="Inter"/>
          <w:b/>
        </w:rPr>
        <w:t xml:space="preserve">Cíl práce: </w:t>
      </w:r>
      <w:r>
        <w:rPr>
          <w:rFonts w:ascii="Inter" w:eastAsia="Inter" w:hAnsi="Inter" w:cs="Inter"/>
        </w:rPr>
        <w:t xml:space="preserve">Analýza stávajícího stavu vzdělávání pracovníků v podniku </w:t>
      </w:r>
      <w:proofErr w:type="spellStart"/>
      <w:r>
        <w:rPr>
          <w:rFonts w:ascii="Inter" w:eastAsia="Inter" w:hAnsi="Inter" w:cs="Inter"/>
        </w:rPr>
        <w:t>Nordbeans</w:t>
      </w:r>
      <w:proofErr w:type="spellEnd"/>
      <w:r>
        <w:rPr>
          <w:rFonts w:ascii="Inter" w:eastAsia="Inter" w:hAnsi="Inter" w:cs="Inter"/>
        </w:rPr>
        <w:t>, s.r.o. a navrhnutí doporučení týkající se zlepšení rozvoje zaměstnanců na pobočkách kaváren</w:t>
      </w:r>
    </w:p>
    <w:p w14:paraId="739BB00C" w14:textId="77777777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Jméno vedoucího bakalářské práce: Ing. Hana Trávníčková</w:t>
      </w:r>
    </w:p>
    <w:p w14:paraId="36BD9F1E" w14:textId="77777777" w:rsidR="006E2A77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  <w:b/>
        </w:rPr>
      </w:pPr>
    </w:p>
    <w:tbl>
      <w:tblPr>
        <w:tblStyle w:val="a"/>
        <w:tblW w:w="906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57"/>
        <w:gridCol w:w="992"/>
        <w:gridCol w:w="992"/>
        <w:gridCol w:w="992"/>
        <w:gridCol w:w="1127"/>
      </w:tblGrid>
      <w:tr w:rsidR="006E2A77" w14:paraId="77CA1EBF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238E04F6" w14:textId="77777777" w:rsidR="006E2A77" w:rsidRDefault="006E2A77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</w:p>
          <w:p w14:paraId="1A611AA6" w14:textId="77777777" w:rsidR="006E2A77" w:rsidRDefault="006E2A77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1A481E82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Výborně</w:t>
            </w:r>
          </w:p>
        </w:tc>
        <w:tc>
          <w:tcPr>
            <w:tcW w:w="992" w:type="dxa"/>
            <w:vAlign w:val="center"/>
          </w:tcPr>
          <w:p w14:paraId="5BC730A6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03A23ED4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Dobře</w:t>
            </w:r>
          </w:p>
        </w:tc>
        <w:tc>
          <w:tcPr>
            <w:tcW w:w="1127" w:type="dxa"/>
            <w:vAlign w:val="center"/>
          </w:tcPr>
          <w:p w14:paraId="0250FB6C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Neprospěl</w:t>
            </w:r>
          </w:p>
        </w:tc>
      </w:tr>
      <w:tr w:rsidR="006E2A77" w14:paraId="4B35E2D3" w14:textId="7777777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00A6E4A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I. Hodnocení zpracování tématu studujícím:</w:t>
            </w:r>
          </w:p>
        </w:tc>
      </w:tr>
      <w:tr w:rsidR="006E2A77" w14:paraId="1CBF287C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6D4B9F9A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936C6D1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1575FABF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6A213B6A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17F13D08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5D0C9CA2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6C80E8F2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28758C31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40900C71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713A2051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5DF6B863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4EF2564D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47E1D78E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3E174139" w14:textId="09B4C3D0" w:rsidR="006E2A77" w:rsidRDefault="0068784E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1D2DEAFF" w14:textId="02942DFC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059CF076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70C19EB4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230468A6" w14:textId="7777777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41E5AC01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II. Hodnocení struktury a obsahu práce:</w:t>
            </w:r>
          </w:p>
        </w:tc>
      </w:tr>
      <w:tr w:rsidR="006E2A77" w14:paraId="370F40C1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7B2F6A50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50E803D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785A83B1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437B0DD8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62CEEAB6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527DF444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5F33F085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69F184C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007410BA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7FB25F5F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7901BB5E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4827CDBA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4510BCEE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Schopnost studenta zpracovat získané podklady</w:t>
            </w:r>
          </w:p>
        </w:tc>
        <w:tc>
          <w:tcPr>
            <w:tcW w:w="992" w:type="dxa"/>
            <w:vAlign w:val="center"/>
          </w:tcPr>
          <w:p w14:paraId="2E2CC357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064EA206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11AA6340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50AE4206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00091540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3A0C217A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7E6D150A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39CD2B07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0EF871E7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6C3673E5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2ED9DBEA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7780F1DE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Formulování vlastních názorů studentem</w:t>
            </w:r>
          </w:p>
        </w:tc>
        <w:tc>
          <w:tcPr>
            <w:tcW w:w="992" w:type="dxa"/>
            <w:vAlign w:val="center"/>
          </w:tcPr>
          <w:p w14:paraId="28CBC5A4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2C69ECBC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76ABBF10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35CDAFB1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1A0DCE09" w14:textId="7777777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76D665D7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III. Hodnocení formy a stylu práce:</w:t>
            </w:r>
          </w:p>
        </w:tc>
      </w:tr>
      <w:tr w:rsidR="006E2A77" w14:paraId="75AF0BA4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1EA5FC86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60D55E92" w14:textId="3CC2A945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7499E239" w14:textId="12E491CA" w:rsidR="006E2A77" w:rsidRDefault="0068784E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4E88A715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6B7EAC90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03137848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575E922E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21AD570" w14:textId="0E04FA67" w:rsidR="006E2A77" w:rsidRDefault="0068784E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3A7B04A7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1C6E41C7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4CDE313B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2FBF1EB8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1CFA1F73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 xml:space="preserve">Práce s českou literaturou, vč. odkazů a citací </w:t>
            </w:r>
          </w:p>
        </w:tc>
        <w:tc>
          <w:tcPr>
            <w:tcW w:w="992" w:type="dxa"/>
            <w:vAlign w:val="center"/>
          </w:tcPr>
          <w:p w14:paraId="42954896" w14:textId="65B99E10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740E69BF" w14:textId="1CF1C80C" w:rsidR="006E2A77" w:rsidRDefault="0068784E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67FBBA9F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3F3357E1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3EE50FF6" w14:textId="77777777">
        <w:trPr>
          <w:trHeight w:val="284"/>
          <w:jc w:val="center"/>
        </w:trPr>
        <w:tc>
          <w:tcPr>
            <w:tcW w:w="4957" w:type="dxa"/>
            <w:vAlign w:val="center"/>
          </w:tcPr>
          <w:p w14:paraId="520A335D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Práce se zahraniční literaturou, vč. odkazů a citací</w:t>
            </w:r>
          </w:p>
        </w:tc>
        <w:tc>
          <w:tcPr>
            <w:tcW w:w="992" w:type="dxa"/>
            <w:vAlign w:val="center"/>
          </w:tcPr>
          <w:p w14:paraId="6C614B4D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  <w:tc>
          <w:tcPr>
            <w:tcW w:w="992" w:type="dxa"/>
            <w:vAlign w:val="center"/>
          </w:tcPr>
          <w:p w14:paraId="6B92C4FA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992" w:type="dxa"/>
            <w:vAlign w:val="center"/>
          </w:tcPr>
          <w:p w14:paraId="789B9C55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  <w:tc>
          <w:tcPr>
            <w:tcW w:w="1127" w:type="dxa"/>
            <w:vAlign w:val="center"/>
          </w:tcPr>
          <w:p w14:paraId="04C97047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  <w:tr w:rsidR="006E2A77" w14:paraId="0B682E5F" w14:textId="7777777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74A224BC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IV. Posouzení výsledku kontroly plagiátorství:</w:t>
            </w:r>
          </w:p>
        </w:tc>
      </w:tr>
      <w:tr w:rsidR="006E2A77" w14:paraId="71A5301A" w14:textId="7777777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6C79F8B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Posouzení výsledku kontroly plagiátorství v IS STAG</w:t>
            </w:r>
          </w:p>
        </w:tc>
        <w:tc>
          <w:tcPr>
            <w:tcW w:w="2976" w:type="dxa"/>
            <w:gridSpan w:val="3"/>
            <w:vAlign w:val="center"/>
          </w:tcPr>
          <w:p w14:paraId="234077B5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B3D16EB" w14:textId="77777777" w:rsidR="006E2A77" w:rsidRDefault="00000000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  <w:r>
              <w:rPr>
                <w:rFonts w:ascii="Inter" w:eastAsia="Inter" w:hAnsi="Inter" w:cs="Inter"/>
                <w:b/>
              </w:rPr>
              <w:t>x</w:t>
            </w:r>
          </w:p>
        </w:tc>
      </w:tr>
      <w:tr w:rsidR="006E2A77" w14:paraId="35A4D138" w14:textId="7777777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93343AA" w14:textId="77777777" w:rsidR="006E2A77" w:rsidRDefault="006E2A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Inter" w:eastAsia="Inter" w:hAnsi="Inter" w:cs="Inter"/>
                <w:b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6EB7B216" w14:textId="77777777" w:rsidR="006E2A77" w:rsidRDefault="00000000">
            <w:pPr>
              <w:widowControl w:val="0"/>
              <w:spacing w:after="0" w:line="240" w:lineRule="auto"/>
              <w:rPr>
                <w:rFonts w:ascii="Inter" w:eastAsia="Inter" w:hAnsi="Inter" w:cs="Inter"/>
              </w:rPr>
            </w:pPr>
            <w:r>
              <w:rPr>
                <w:rFonts w:ascii="Inter" w:eastAsia="Inter" w:hAnsi="Inter" w:cs="Inter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1837F453" w14:textId="77777777" w:rsidR="006E2A77" w:rsidRDefault="006E2A77">
            <w:pPr>
              <w:widowControl w:val="0"/>
              <w:spacing w:after="0" w:line="240" w:lineRule="auto"/>
              <w:jc w:val="center"/>
              <w:rPr>
                <w:rFonts w:ascii="Inter" w:eastAsia="Inter" w:hAnsi="Inter" w:cs="Inter"/>
                <w:b/>
              </w:rPr>
            </w:pPr>
          </w:p>
        </w:tc>
      </w:tr>
    </w:tbl>
    <w:p w14:paraId="0EFB2C9C" w14:textId="77777777" w:rsidR="006E2A77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Vyjádření minimálně v rozsahu 10 řádků k bakalářské práci z hlediska splnění jejích cílů, využití metod řešení a návrhů opatření, úrovně spolupráce studenta s vedoucím práce, formální úpravy a práce s literaturou a její citace (uveďte na druhou stranu posudku).</w:t>
      </w:r>
    </w:p>
    <w:p w14:paraId="54EB194A" w14:textId="77777777" w:rsidR="006E2A77" w:rsidRDefault="006E2A77">
      <w:pPr>
        <w:widowControl w:val="0"/>
        <w:spacing w:after="0" w:line="240" w:lineRule="auto"/>
        <w:rPr>
          <w:rFonts w:ascii="Inter" w:eastAsia="Inter" w:hAnsi="Inter" w:cs="Inter"/>
          <w:b/>
        </w:rPr>
      </w:pPr>
    </w:p>
    <w:p w14:paraId="5A3603B3" w14:textId="77777777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Otázky k obhajobě bakalářské práce:</w:t>
      </w:r>
    </w:p>
    <w:p w14:paraId="6538BF5E" w14:textId="77777777" w:rsidR="006E2A77" w:rsidRDefault="00000000">
      <w:pPr>
        <w:widowControl w:val="0"/>
        <w:numPr>
          <w:ilvl w:val="0"/>
          <w:numId w:val="1"/>
        </w:numPr>
        <w:spacing w:after="0" w:line="240" w:lineRule="auto"/>
        <w:rPr>
          <w:rFonts w:ascii="Inter" w:eastAsia="Inter" w:hAnsi="Inter" w:cs="Inter"/>
        </w:rPr>
      </w:pPr>
      <w:r>
        <w:rPr>
          <w:rFonts w:ascii="Inter" w:eastAsia="Inter" w:hAnsi="Inter" w:cs="Inter"/>
        </w:rPr>
        <w:t>Proč jste pro sběr dat zvolila polostrukturované rozhovory namísto dotazníkového šetření?</w:t>
      </w:r>
    </w:p>
    <w:p w14:paraId="4D127514" w14:textId="4C14C299" w:rsidR="006E2A77" w:rsidRDefault="00000000">
      <w:pPr>
        <w:widowControl w:val="0"/>
        <w:numPr>
          <w:ilvl w:val="0"/>
          <w:numId w:val="1"/>
        </w:numPr>
        <w:spacing w:after="0" w:line="240" w:lineRule="auto"/>
        <w:rPr>
          <w:rFonts w:ascii="Inter" w:eastAsia="Inter" w:hAnsi="Inter" w:cs="Inter"/>
        </w:rPr>
      </w:pPr>
      <w:r>
        <w:rPr>
          <w:rFonts w:ascii="Inter" w:eastAsia="Inter" w:hAnsi="Inter" w:cs="Inter"/>
        </w:rPr>
        <w:t xml:space="preserve">Které z navržených opatření byste v praxi zavedla </w:t>
      </w:r>
      <w:r w:rsidR="00E04326">
        <w:rPr>
          <w:rFonts w:ascii="Inter" w:eastAsia="Inter" w:hAnsi="Inter" w:cs="Inter"/>
        </w:rPr>
        <w:t>v nejbližší době a proč?</w:t>
      </w:r>
    </w:p>
    <w:p w14:paraId="58226ABD" w14:textId="77777777" w:rsidR="006E2A77" w:rsidRDefault="006E2A77">
      <w:pPr>
        <w:widowControl w:val="0"/>
        <w:spacing w:after="0" w:line="240" w:lineRule="auto"/>
        <w:rPr>
          <w:rFonts w:ascii="Inter" w:eastAsia="Inter" w:hAnsi="Inter" w:cs="Inter"/>
          <w:b/>
        </w:rPr>
      </w:pPr>
    </w:p>
    <w:p w14:paraId="3B65B2C5" w14:textId="77777777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 xml:space="preserve">Práci doporučuji* – </w:t>
      </w:r>
      <w:r>
        <w:rPr>
          <w:rFonts w:ascii="Inter" w:eastAsia="Inter" w:hAnsi="Inter" w:cs="Inter"/>
          <w:b/>
          <w:strike/>
        </w:rPr>
        <w:t>nedoporučuji*</w:t>
      </w:r>
      <w:r>
        <w:rPr>
          <w:rFonts w:ascii="Inter" w:eastAsia="Inter" w:hAnsi="Inter" w:cs="Inter"/>
          <w:b/>
        </w:rPr>
        <w:t xml:space="preserve"> k obhajobě. </w:t>
      </w:r>
      <w:r>
        <w:rPr>
          <w:rFonts w:ascii="Inter" w:eastAsia="Inter" w:hAnsi="Inter" w:cs="Inter"/>
        </w:rPr>
        <w:t>(*nehodící se škrtněte)</w:t>
      </w:r>
    </w:p>
    <w:p w14:paraId="47880ECD" w14:textId="77777777" w:rsidR="006E2A77" w:rsidRDefault="006E2A77">
      <w:pPr>
        <w:widowControl w:val="0"/>
        <w:spacing w:after="0" w:line="240" w:lineRule="auto"/>
        <w:rPr>
          <w:rFonts w:ascii="Inter" w:eastAsia="Inter" w:hAnsi="Inter" w:cs="Inter"/>
          <w:b/>
        </w:rPr>
      </w:pPr>
    </w:p>
    <w:p w14:paraId="49ACA324" w14:textId="77777777" w:rsidR="006E2A77" w:rsidRDefault="00000000">
      <w:pPr>
        <w:widowControl w:val="0"/>
        <w:spacing w:after="0" w:line="240" w:lineRule="auto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Bakalářskou práci navrhuji klasifikovat stupněm: výborně</w:t>
      </w:r>
    </w:p>
    <w:p w14:paraId="7EFB7FA8" w14:textId="77777777" w:rsidR="006E2A77" w:rsidRDefault="006E2A77">
      <w:pPr>
        <w:widowControl w:val="0"/>
        <w:spacing w:after="0" w:line="240" w:lineRule="auto"/>
        <w:rPr>
          <w:rFonts w:ascii="Inter" w:eastAsia="Inter" w:hAnsi="Inter" w:cs="Inter"/>
          <w:b/>
        </w:rPr>
      </w:pPr>
    </w:p>
    <w:p w14:paraId="115D393C" w14:textId="2BD2E7AD" w:rsidR="006E2A77" w:rsidRDefault="00000000">
      <w:pPr>
        <w:widowControl w:val="0"/>
        <w:spacing w:after="0" w:line="240" w:lineRule="auto"/>
        <w:rPr>
          <w:rFonts w:ascii="Inter" w:eastAsia="Inter" w:hAnsi="Inter" w:cs="Inter"/>
        </w:rPr>
      </w:pPr>
      <w:r>
        <w:rPr>
          <w:rFonts w:ascii="Inter" w:eastAsia="Inter" w:hAnsi="Inter" w:cs="Inter"/>
          <w:b/>
        </w:rPr>
        <w:t xml:space="preserve">Datum: </w:t>
      </w:r>
      <w:r w:rsidR="009B4B0D">
        <w:rPr>
          <w:rFonts w:ascii="Inter" w:eastAsia="Inter" w:hAnsi="Inter" w:cs="Inter"/>
          <w:b/>
        </w:rPr>
        <w:t>20</w:t>
      </w:r>
      <w:r>
        <w:rPr>
          <w:rFonts w:ascii="Inter" w:eastAsia="Inter" w:hAnsi="Inter" w:cs="Inter"/>
          <w:b/>
        </w:rPr>
        <w:t>.5.2025</w:t>
      </w:r>
    </w:p>
    <w:p w14:paraId="4069672C" w14:textId="77777777" w:rsidR="006E2A77" w:rsidRDefault="00000000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</w:rPr>
      </w:pPr>
      <w:r>
        <w:rPr>
          <w:rFonts w:ascii="Inter" w:eastAsia="Inter" w:hAnsi="Inter" w:cs="Inter"/>
        </w:rPr>
        <w:t>…………………………………………………</w:t>
      </w:r>
    </w:p>
    <w:p w14:paraId="26A7DB8D" w14:textId="77777777" w:rsidR="006E2A77" w:rsidRDefault="00000000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  <w:r>
        <w:rPr>
          <w:rFonts w:ascii="Inter" w:eastAsia="Inter" w:hAnsi="Inter" w:cs="Inter"/>
          <w:b/>
        </w:rPr>
        <w:t>Podpis vedoucího bakalářské práce</w:t>
      </w:r>
    </w:p>
    <w:p w14:paraId="109E7E87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2B68AD67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69D11046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146A2EB1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488DE6EF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06E1463B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0B4FEC06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141E6A90" w14:textId="77777777" w:rsidR="006E2A77" w:rsidRDefault="006E2A77">
      <w:pPr>
        <w:widowControl w:val="0"/>
        <w:spacing w:after="0" w:line="240" w:lineRule="auto"/>
        <w:ind w:left="5387"/>
        <w:jc w:val="center"/>
        <w:rPr>
          <w:rFonts w:ascii="Inter" w:eastAsia="Inter" w:hAnsi="Inter" w:cs="Inter"/>
          <w:b/>
        </w:rPr>
      </w:pPr>
    </w:p>
    <w:p w14:paraId="6DEADB9E" w14:textId="77777777" w:rsidR="006E2A77" w:rsidRDefault="006E2A77">
      <w:pPr>
        <w:widowControl w:val="0"/>
        <w:spacing w:after="0" w:line="240" w:lineRule="auto"/>
        <w:ind w:left="5387"/>
        <w:rPr>
          <w:rFonts w:ascii="Inter" w:eastAsia="Inter" w:hAnsi="Inter" w:cs="Inter"/>
          <w:b/>
        </w:rPr>
      </w:pPr>
    </w:p>
    <w:p w14:paraId="65F83D46" w14:textId="77777777" w:rsidR="006E2A77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750F9E9A" w14:textId="77777777" w:rsidR="00E04326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 w:rsidRPr="00E04326">
        <w:rPr>
          <w:rFonts w:ascii="Inter" w:eastAsia="Inter" w:hAnsi="Inter" w:cs="Inter"/>
        </w:rPr>
        <w:t xml:space="preserve">Bakalářská </w:t>
      </w:r>
      <w:r w:rsidR="00E04326" w:rsidRPr="00E04326">
        <w:rPr>
          <w:rFonts w:ascii="Inter" w:eastAsia="Inter" w:hAnsi="Inter" w:cs="Inter"/>
        </w:rPr>
        <w:t>práce se</w:t>
      </w:r>
      <w:r w:rsidRPr="00E04326">
        <w:rPr>
          <w:rFonts w:ascii="Inter" w:eastAsia="Inter" w:hAnsi="Inter" w:cs="Inter"/>
        </w:rPr>
        <w:t xml:space="preserve"> zabývá rozvojem a vzděláváním vybraných zaměstnanců v podniku služeb, a to konkrétně ve firmě </w:t>
      </w:r>
      <w:proofErr w:type="spellStart"/>
      <w:r w:rsidRPr="00E04326">
        <w:rPr>
          <w:rFonts w:ascii="Inter" w:eastAsia="Inter" w:hAnsi="Inter" w:cs="Inter"/>
        </w:rPr>
        <w:t>Nordbeans</w:t>
      </w:r>
      <w:proofErr w:type="spellEnd"/>
      <w:r w:rsidRPr="00E04326">
        <w:rPr>
          <w:rFonts w:ascii="Inter" w:eastAsia="Inter" w:hAnsi="Inter" w:cs="Inter"/>
        </w:rPr>
        <w:t>,</w:t>
      </w:r>
      <w:r w:rsidR="00E04326">
        <w:rPr>
          <w:rFonts w:ascii="Inter" w:eastAsia="Inter" w:hAnsi="Inter" w:cs="Inter"/>
        </w:rPr>
        <w:t xml:space="preserve"> </w:t>
      </w:r>
      <w:r w:rsidRPr="00E04326">
        <w:rPr>
          <w:rFonts w:ascii="Inter" w:eastAsia="Inter" w:hAnsi="Inter" w:cs="Inter"/>
        </w:rPr>
        <w:t xml:space="preserve">s.r.o. Cílem práce byla analýza stávajícího stavu vzdělávání pracovníků v této společnosti a navrhnutí zlepšení týkající se rozvoje </w:t>
      </w:r>
      <w:r w:rsidR="00E04326">
        <w:rPr>
          <w:rFonts w:ascii="Inter" w:eastAsia="Inter" w:hAnsi="Inter" w:cs="Inter"/>
        </w:rPr>
        <w:t xml:space="preserve">vybrané skupiny </w:t>
      </w:r>
      <w:r w:rsidRPr="00E04326">
        <w:rPr>
          <w:rFonts w:ascii="Inter" w:eastAsia="Inter" w:hAnsi="Inter" w:cs="Inter"/>
        </w:rPr>
        <w:t>zaměstnanců</w:t>
      </w:r>
      <w:r w:rsidR="00E04326">
        <w:rPr>
          <w:rFonts w:ascii="Inter" w:eastAsia="Inter" w:hAnsi="Inter" w:cs="Inter"/>
        </w:rPr>
        <w:t>, a to baristů,</w:t>
      </w:r>
      <w:r w:rsidRPr="00E04326">
        <w:rPr>
          <w:rFonts w:ascii="Inter" w:eastAsia="Inter" w:hAnsi="Inter" w:cs="Inter"/>
        </w:rPr>
        <w:t xml:space="preserve"> na</w:t>
      </w:r>
      <w:r w:rsidR="00E04326">
        <w:rPr>
          <w:rFonts w:ascii="Inter" w:eastAsia="Inter" w:hAnsi="Inter" w:cs="Inter"/>
        </w:rPr>
        <w:t> </w:t>
      </w:r>
      <w:r w:rsidRPr="00E04326">
        <w:rPr>
          <w:rFonts w:ascii="Inter" w:eastAsia="Inter" w:hAnsi="Inter" w:cs="Inter"/>
        </w:rPr>
        <w:t>jednotlivých pobočkách kaváren</w:t>
      </w:r>
      <w:r w:rsidR="00E04326">
        <w:rPr>
          <w:rFonts w:ascii="Inter" w:eastAsia="Inter" w:hAnsi="Inter" w:cs="Inter"/>
        </w:rPr>
        <w:t xml:space="preserve"> firmy</w:t>
      </w:r>
      <w:r w:rsidRPr="00E04326">
        <w:rPr>
          <w:rFonts w:ascii="Inter" w:eastAsia="Inter" w:hAnsi="Inter" w:cs="Inter"/>
        </w:rPr>
        <w:t xml:space="preserve">. </w:t>
      </w:r>
    </w:p>
    <w:p w14:paraId="228DD251" w14:textId="77777777" w:rsidR="00E04326" w:rsidRDefault="00E04326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7F539073" w14:textId="3B5BD5B4" w:rsidR="006E2A77" w:rsidRPr="00E04326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 w:rsidRPr="00E04326">
        <w:rPr>
          <w:rFonts w:ascii="Inter" w:eastAsia="Inter" w:hAnsi="Inter" w:cs="Inter"/>
        </w:rPr>
        <w:t xml:space="preserve">Oceňuji především spolupráci s autorkou, která na své </w:t>
      </w:r>
      <w:r w:rsidR="00E04326">
        <w:rPr>
          <w:rFonts w:ascii="Inter" w:eastAsia="Inter" w:hAnsi="Inter" w:cs="Inter"/>
        </w:rPr>
        <w:t xml:space="preserve">bakalářské </w:t>
      </w:r>
      <w:r w:rsidR="00E04326" w:rsidRPr="00E04326">
        <w:rPr>
          <w:rFonts w:ascii="Inter" w:eastAsia="Inter" w:hAnsi="Inter" w:cs="Inter"/>
        </w:rPr>
        <w:t>práci</w:t>
      </w:r>
      <w:r w:rsidR="00E04326">
        <w:rPr>
          <w:rFonts w:ascii="Inter" w:eastAsia="Inter" w:hAnsi="Inter" w:cs="Inter"/>
        </w:rPr>
        <w:t xml:space="preserve"> </w:t>
      </w:r>
      <w:r w:rsidRPr="00E04326">
        <w:rPr>
          <w:rFonts w:ascii="Inter" w:eastAsia="Inter" w:hAnsi="Inter" w:cs="Inter"/>
        </w:rPr>
        <w:t>pracovala svědomitě</w:t>
      </w:r>
      <w:r w:rsidR="00E04326">
        <w:rPr>
          <w:rFonts w:ascii="Inter" w:eastAsia="Inter" w:hAnsi="Inter" w:cs="Inter"/>
        </w:rPr>
        <w:t xml:space="preserve"> již od prvního měsíce od zadání</w:t>
      </w:r>
      <w:r w:rsidRPr="00E04326">
        <w:rPr>
          <w:rFonts w:ascii="Inter" w:eastAsia="Inter" w:hAnsi="Inter" w:cs="Inter"/>
        </w:rPr>
        <w:t xml:space="preserve">, </w:t>
      </w:r>
      <w:r w:rsidR="00E04326" w:rsidRPr="00E04326">
        <w:rPr>
          <w:rFonts w:ascii="Inter" w:eastAsia="Inter" w:hAnsi="Inter" w:cs="Inter"/>
        </w:rPr>
        <w:t>pravidelně a</w:t>
      </w:r>
      <w:r w:rsidRPr="00E04326">
        <w:rPr>
          <w:rFonts w:ascii="Inter" w:eastAsia="Inter" w:hAnsi="Inter" w:cs="Inter"/>
        </w:rPr>
        <w:t xml:space="preserve"> zpracované kapitoly předkládala </w:t>
      </w:r>
      <w:r w:rsidR="00E04326">
        <w:rPr>
          <w:rFonts w:ascii="Inter" w:eastAsia="Inter" w:hAnsi="Inter" w:cs="Inter"/>
        </w:rPr>
        <w:t>s předstihem.</w:t>
      </w:r>
      <w:r w:rsidRPr="00E04326">
        <w:rPr>
          <w:rFonts w:ascii="Inter" w:eastAsia="Inter" w:hAnsi="Inter" w:cs="Inter"/>
        </w:rPr>
        <w:t xml:space="preserve"> </w:t>
      </w:r>
      <w:r w:rsidR="00E04326">
        <w:rPr>
          <w:rFonts w:ascii="Inter" w:eastAsia="Inter" w:hAnsi="Inter" w:cs="Inter"/>
        </w:rPr>
        <w:t>N</w:t>
      </w:r>
      <w:r w:rsidRPr="00E04326">
        <w:rPr>
          <w:rFonts w:ascii="Inter" w:eastAsia="Inter" w:hAnsi="Inter" w:cs="Inter"/>
        </w:rPr>
        <w:t>a</w:t>
      </w:r>
      <w:r w:rsidR="00E04326">
        <w:rPr>
          <w:rFonts w:ascii="Inter" w:eastAsia="Inter" w:hAnsi="Inter" w:cs="Inter"/>
        </w:rPr>
        <w:t> </w:t>
      </w:r>
      <w:r w:rsidRPr="00E04326">
        <w:rPr>
          <w:rFonts w:ascii="Inter" w:eastAsia="Inter" w:hAnsi="Inter" w:cs="Inter"/>
        </w:rPr>
        <w:t>připomínky reagovala pružně a aktivně hledala další relevantní zdroje.</w:t>
      </w:r>
    </w:p>
    <w:p w14:paraId="43D98CCE" w14:textId="77777777" w:rsidR="006E2A77" w:rsidRPr="00E04326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0BFB8C96" w14:textId="2E8DD2A9" w:rsidR="006E2A77" w:rsidRPr="00E04326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 w:rsidRPr="00E04326">
        <w:rPr>
          <w:rFonts w:ascii="Inter" w:eastAsia="Inter" w:hAnsi="Inter" w:cs="Inter"/>
        </w:rPr>
        <w:t>Teoretická část je logicky vystavěná a opírá se o široké spektrum literatury; z celkového počtu více než čtyřiceti titulů je významná část</w:t>
      </w:r>
      <w:r w:rsidR="00E04326">
        <w:rPr>
          <w:rFonts w:ascii="Inter" w:eastAsia="Inter" w:hAnsi="Inter" w:cs="Inter"/>
        </w:rPr>
        <w:t xml:space="preserve"> </w:t>
      </w:r>
      <w:r w:rsidRPr="00E04326">
        <w:rPr>
          <w:rFonts w:ascii="Inter" w:eastAsia="Inter" w:hAnsi="Inter" w:cs="Inter"/>
        </w:rPr>
        <w:t>z let 2019–2024</w:t>
      </w:r>
      <w:r w:rsidR="0068784E">
        <w:rPr>
          <w:rFonts w:ascii="Inter" w:eastAsia="Inter" w:hAnsi="Inter" w:cs="Inter"/>
        </w:rPr>
        <w:t>. Řada zdrojů je v anglickém jazyce</w:t>
      </w:r>
      <w:r w:rsidRPr="00E04326">
        <w:rPr>
          <w:rFonts w:ascii="Inter" w:eastAsia="Inter" w:hAnsi="Inter" w:cs="Inter"/>
        </w:rPr>
        <w:t>. Tím práce prokazuje aktuálnost i schopnost autorky kriticky pracovat</w:t>
      </w:r>
      <w:r w:rsidR="0068784E">
        <w:rPr>
          <w:rFonts w:ascii="Inter" w:eastAsia="Inter" w:hAnsi="Inter" w:cs="Inter"/>
        </w:rPr>
        <w:t xml:space="preserve"> </w:t>
      </w:r>
      <w:r w:rsidRPr="00E04326">
        <w:rPr>
          <w:rFonts w:ascii="Inter" w:eastAsia="Inter" w:hAnsi="Inter" w:cs="Inter"/>
        </w:rPr>
        <w:t>s cizojazyčnými prameny. V</w:t>
      </w:r>
      <w:r w:rsidR="0068784E">
        <w:rPr>
          <w:rFonts w:ascii="Inter" w:eastAsia="Inter" w:hAnsi="Inter" w:cs="Inter"/>
        </w:rPr>
        <w:t> </w:t>
      </w:r>
      <w:r w:rsidRPr="00E04326">
        <w:rPr>
          <w:rFonts w:ascii="Inter" w:eastAsia="Inter" w:hAnsi="Inter" w:cs="Inter"/>
        </w:rPr>
        <w:t>rámci českých zdrojů autorka používá zejména tradiční zdroje</w:t>
      </w:r>
      <w:r w:rsidR="0068784E">
        <w:rPr>
          <w:rFonts w:ascii="Inter" w:eastAsia="Inter" w:hAnsi="Inter" w:cs="Inter"/>
        </w:rPr>
        <w:t>, zde by mohla pracovat více s novějšími publikacemi</w:t>
      </w:r>
      <w:r w:rsidRPr="00E04326">
        <w:rPr>
          <w:rFonts w:ascii="Inter" w:eastAsia="Inter" w:hAnsi="Inter" w:cs="Inter"/>
        </w:rPr>
        <w:t>.</w:t>
      </w:r>
    </w:p>
    <w:p w14:paraId="4C4D107C" w14:textId="77777777" w:rsidR="006E2A77" w:rsidRPr="00E04326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79CF6F15" w14:textId="5AAE026D" w:rsidR="006E2A77" w:rsidRPr="00E04326" w:rsidRDefault="0068784E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>
        <w:rPr>
          <w:rFonts w:ascii="Inter" w:eastAsia="Inter" w:hAnsi="Inter" w:cs="Inter"/>
        </w:rPr>
        <w:t>Autorka v praktické části</w:t>
      </w:r>
      <w:r w:rsidR="00000000" w:rsidRPr="00E04326">
        <w:rPr>
          <w:rFonts w:ascii="Inter" w:eastAsia="Inter" w:hAnsi="Inter" w:cs="Inter"/>
        </w:rPr>
        <w:t xml:space="preserve"> využ</w:t>
      </w:r>
      <w:r>
        <w:rPr>
          <w:rFonts w:ascii="Inter" w:eastAsia="Inter" w:hAnsi="Inter" w:cs="Inter"/>
        </w:rPr>
        <w:t>ila</w:t>
      </w:r>
      <w:r w:rsidR="00000000" w:rsidRPr="00E04326">
        <w:rPr>
          <w:rFonts w:ascii="Inter" w:eastAsia="Inter" w:hAnsi="Inter" w:cs="Inter"/>
        </w:rPr>
        <w:t xml:space="preserve"> polostrukturované rozhovory</w:t>
      </w:r>
      <w:r>
        <w:rPr>
          <w:rFonts w:ascii="Inter" w:eastAsia="Inter" w:hAnsi="Inter" w:cs="Inter"/>
        </w:rPr>
        <w:t xml:space="preserve"> se zaměstnanci</w:t>
      </w:r>
      <w:r w:rsidR="00000000" w:rsidRPr="00E04326">
        <w:rPr>
          <w:rFonts w:ascii="Inter" w:eastAsia="Inter" w:hAnsi="Inter" w:cs="Inter"/>
        </w:rPr>
        <w:t xml:space="preserve"> kaváren</w:t>
      </w:r>
      <w:r>
        <w:rPr>
          <w:rFonts w:ascii="Inter" w:eastAsia="Inter" w:hAnsi="Inter" w:cs="Inter"/>
        </w:rPr>
        <w:t xml:space="preserve"> zaměstnaných, jak na hlavní pracovní poměr, tak i formou dohody.</w:t>
      </w:r>
      <w:r w:rsidR="00000000" w:rsidRPr="00E04326">
        <w:rPr>
          <w:rFonts w:ascii="Inter" w:eastAsia="Inter" w:hAnsi="Inter" w:cs="Inter"/>
        </w:rPr>
        <w:t xml:space="preserve"> </w:t>
      </w:r>
      <w:r>
        <w:rPr>
          <w:rFonts w:ascii="Inter" w:eastAsia="Inter" w:hAnsi="Inter" w:cs="Inter"/>
        </w:rPr>
        <w:t>Jedná se o</w:t>
      </w:r>
      <w:r w:rsidR="00000000" w:rsidRPr="00E04326">
        <w:rPr>
          <w:rFonts w:ascii="Inter" w:eastAsia="Inter" w:hAnsi="Inter" w:cs="Inter"/>
        </w:rPr>
        <w:t xml:space="preserve"> dobrý základ pro tvorbu analýzy a navržení doporučení pro zlepšení procesu vzdělávání zaměstnanců ve firmě</w:t>
      </w:r>
      <w:r>
        <w:rPr>
          <w:rFonts w:ascii="Inter" w:eastAsia="Inter" w:hAnsi="Inter" w:cs="Inter"/>
        </w:rPr>
        <w:t xml:space="preserve"> odpovídající úrovni bakalářské práce. </w:t>
      </w:r>
      <w:r w:rsidR="00000000" w:rsidRPr="00E04326">
        <w:rPr>
          <w:rFonts w:ascii="Inter" w:eastAsia="Inter" w:hAnsi="Inter" w:cs="Inter"/>
        </w:rPr>
        <w:t>Pozitivně hodnotím</w:t>
      </w:r>
      <w:r>
        <w:rPr>
          <w:rFonts w:ascii="Inter" w:eastAsia="Inter" w:hAnsi="Inter" w:cs="Inter"/>
        </w:rPr>
        <w:t xml:space="preserve"> konkrétní návrhy autorky na zlepšení a </w:t>
      </w:r>
      <w:r w:rsidR="00000000" w:rsidRPr="00E04326">
        <w:rPr>
          <w:rFonts w:ascii="Inter" w:eastAsia="Inter" w:hAnsi="Inter" w:cs="Inter"/>
        </w:rPr>
        <w:t>ekonomické zhodnocení doporučených opatření</w:t>
      </w:r>
      <w:r>
        <w:rPr>
          <w:rFonts w:ascii="Inter" w:eastAsia="Inter" w:hAnsi="Inter" w:cs="Inter"/>
        </w:rPr>
        <w:t>.</w:t>
      </w:r>
    </w:p>
    <w:p w14:paraId="25E56B45" w14:textId="77777777" w:rsidR="006E2A77" w:rsidRPr="00E04326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6D510C9B" w14:textId="44A8DB93" w:rsidR="006E2A77" w:rsidRPr="00E04326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 w:rsidRPr="00E04326">
        <w:rPr>
          <w:rFonts w:ascii="Inter" w:eastAsia="Inter" w:hAnsi="Inter" w:cs="Inter"/>
        </w:rPr>
        <w:t>Formální úroveň textu je vysoká, jazyk kultivovaný a práce je přehledně strukturována. Možný prostor pro zlepšení považuji v rámci formulovaní vlastních názorů</w:t>
      </w:r>
      <w:r w:rsidR="0068784E">
        <w:rPr>
          <w:rFonts w:ascii="Inter" w:eastAsia="Inter" w:hAnsi="Inter" w:cs="Inter"/>
        </w:rPr>
        <w:t xml:space="preserve"> a odstranění</w:t>
      </w:r>
      <w:r w:rsidRPr="00E04326">
        <w:rPr>
          <w:rFonts w:ascii="Inter" w:eastAsia="Inter" w:hAnsi="Inter" w:cs="Inter"/>
        </w:rPr>
        <w:t xml:space="preserve"> </w:t>
      </w:r>
      <w:r w:rsidR="0068784E">
        <w:rPr>
          <w:rFonts w:ascii="Inter" w:eastAsia="Inter" w:hAnsi="Inter" w:cs="Inter"/>
        </w:rPr>
        <w:t>drobných formálních chyb úpravy práce.</w:t>
      </w:r>
    </w:p>
    <w:p w14:paraId="595D8EA4" w14:textId="77777777" w:rsidR="006E2A77" w:rsidRPr="00E04326" w:rsidRDefault="006E2A77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</w:p>
    <w:p w14:paraId="75361EFD" w14:textId="77777777" w:rsidR="006E2A77" w:rsidRPr="00E04326" w:rsidRDefault="00000000">
      <w:pPr>
        <w:widowControl w:val="0"/>
        <w:spacing w:after="0" w:line="240" w:lineRule="auto"/>
        <w:jc w:val="both"/>
        <w:rPr>
          <w:rFonts w:ascii="Inter" w:eastAsia="Inter" w:hAnsi="Inter" w:cs="Inter"/>
        </w:rPr>
      </w:pPr>
      <w:r w:rsidRPr="00E04326">
        <w:rPr>
          <w:rFonts w:ascii="Inter" w:eastAsia="Inter" w:hAnsi="Inter" w:cs="Inter"/>
        </w:rPr>
        <w:t>Celkově považuji práci za kvalitní, splňující požadavky kladené na bakalářské práce, a doporučuji ji k obhajobě s hodnocením výborně.</w:t>
      </w:r>
    </w:p>
    <w:sectPr w:rsidR="006E2A77" w:rsidRPr="00E043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09ADD" w14:textId="77777777" w:rsidR="00BE5F79" w:rsidRDefault="00BE5F79">
      <w:pPr>
        <w:spacing w:after="0" w:line="240" w:lineRule="auto"/>
      </w:pPr>
      <w:r>
        <w:separator/>
      </w:r>
    </w:p>
  </w:endnote>
  <w:endnote w:type="continuationSeparator" w:id="0">
    <w:p w14:paraId="6DEB4E8A" w14:textId="77777777" w:rsidR="00BE5F79" w:rsidRDefault="00BE5F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3F8AA9C-FA46-46BD-A6CC-0AE57C9BB9D6}"/>
    <w:embedBold r:id="rId2" w:fontKey="{D941B42B-3DAC-4EE5-B11D-173C0C5823DA}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3" w:fontKey="{4805CDD0-05B6-4176-A482-C1DD3E09BBA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904AB" w14:textId="77777777" w:rsidR="006E2A7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rFonts w:ascii="Calibri" w:hAnsi="Calibri" w:cs="Calibri"/>
        <w:color w:val="000000"/>
        <w:sz w:val="24"/>
        <w:szCs w:val="24"/>
      </w:rPr>
    </w:pPr>
    <w:r>
      <w:rPr>
        <w:rFonts w:ascii="Calibri" w:hAnsi="Calibri" w:cs="Calibri"/>
        <w:color w:val="000000"/>
        <w:sz w:val="24"/>
        <w:szCs w:val="24"/>
      </w:rPr>
      <w:fldChar w:fldCharType="begin"/>
    </w:r>
    <w:r>
      <w:rPr>
        <w:rFonts w:ascii="Calibri" w:hAnsi="Calibri" w:cs="Calibri"/>
        <w:color w:val="000000"/>
        <w:sz w:val="24"/>
        <w:szCs w:val="24"/>
      </w:rPr>
      <w:instrText>PAGE</w:instrText>
    </w:r>
    <w:r>
      <w:rPr>
        <w:rFonts w:ascii="Calibri" w:hAnsi="Calibri" w:cs="Calibri"/>
        <w:color w:val="000000"/>
        <w:sz w:val="24"/>
        <w:szCs w:val="24"/>
      </w:rPr>
      <w:fldChar w:fldCharType="separate"/>
    </w:r>
    <w:r>
      <w:rPr>
        <w:rFonts w:ascii="Calibri" w:hAnsi="Calibri" w:cs="Calibri"/>
        <w:color w:val="000000"/>
        <w:sz w:val="24"/>
        <w:szCs w:val="24"/>
      </w:rPr>
      <w:fldChar w:fldCharType="end"/>
    </w:r>
  </w:p>
  <w:p w14:paraId="19B4BE4F" w14:textId="77777777" w:rsidR="006E2A77" w:rsidRDefault="006E2A7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right="360"/>
      <w:rPr>
        <w:rFonts w:ascii="Calibri" w:hAnsi="Calibri" w:cs="Calibri"/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CEE8F" w14:textId="77777777" w:rsidR="006E2A7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rFonts w:eastAsia="Arial" w:cs="Arial"/>
        <w:color w:val="000000"/>
        <w:sz w:val="18"/>
        <w:szCs w:val="18"/>
      </w:rPr>
    </w:pPr>
    <w:r>
      <w:rPr>
        <w:rFonts w:eastAsia="Arial" w:cs="Arial"/>
        <w:color w:val="000000"/>
        <w:sz w:val="18"/>
        <w:szCs w:val="18"/>
      </w:rPr>
      <w:fldChar w:fldCharType="begin"/>
    </w:r>
    <w:r>
      <w:rPr>
        <w:rFonts w:eastAsia="Arial" w:cs="Arial"/>
        <w:color w:val="000000"/>
        <w:sz w:val="18"/>
        <w:szCs w:val="18"/>
      </w:rPr>
      <w:instrText>PAGE</w:instrText>
    </w:r>
    <w:r>
      <w:rPr>
        <w:rFonts w:eastAsia="Arial" w:cs="Arial"/>
        <w:color w:val="000000"/>
        <w:sz w:val="18"/>
        <w:szCs w:val="18"/>
      </w:rPr>
      <w:fldChar w:fldCharType="separate"/>
    </w:r>
    <w:r w:rsidR="00E04326">
      <w:rPr>
        <w:rFonts w:eastAsia="Arial" w:cs="Arial"/>
        <w:noProof/>
        <w:color w:val="000000"/>
        <w:sz w:val="18"/>
        <w:szCs w:val="18"/>
      </w:rPr>
      <w:t>1</w:t>
    </w:r>
    <w:r>
      <w:rPr>
        <w:rFonts w:eastAsia="Arial" w:cs="Arial"/>
        <w:color w:val="000000"/>
        <w:sz w:val="18"/>
        <w:szCs w:val="18"/>
      </w:rPr>
      <w:fldChar w:fldCharType="end"/>
    </w:r>
    <w:r>
      <w:rPr>
        <w:rFonts w:eastAsia="Arial" w:cs="Arial"/>
        <w:color w:val="000000"/>
        <w:sz w:val="18"/>
        <w:szCs w:val="18"/>
      </w:rPr>
      <w:t xml:space="preserve"> / </w:t>
    </w:r>
    <w:r>
      <w:rPr>
        <w:rFonts w:ascii="Calibri" w:hAnsi="Calibri" w:cs="Calibri"/>
        <w:color w:val="000000"/>
        <w:sz w:val="24"/>
        <w:szCs w:val="24"/>
      </w:rPr>
      <w:fldChar w:fldCharType="begin"/>
    </w:r>
    <w:r>
      <w:rPr>
        <w:rFonts w:ascii="Calibri" w:hAnsi="Calibri" w:cs="Calibri"/>
        <w:color w:val="000000"/>
        <w:sz w:val="24"/>
        <w:szCs w:val="24"/>
      </w:rPr>
      <w:instrText>NUMPAGES</w:instrText>
    </w:r>
    <w:r>
      <w:rPr>
        <w:rFonts w:ascii="Calibri" w:hAnsi="Calibri" w:cs="Calibri"/>
        <w:color w:val="000000"/>
        <w:sz w:val="24"/>
        <w:szCs w:val="24"/>
      </w:rPr>
      <w:fldChar w:fldCharType="separate"/>
    </w:r>
    <w:r w:rsidR="00E04326">
      <w:rPr>
        <w:rFonts w:ascii="Calibri" w:hAnsi="Calibri" w:cs="Calibri"/>
        <w:noProof/>
        <w:color w:val="000000"/>
        <w:sz w:val="24"/>
        <w:szCs w:val="24"/>
      </w:rPr>
      <w:t>2</w:t>
    </w:r>
    <w:r>
      <w:rPr>
        <w:rFonts w:ascii="Calibri" w:hAnsi="Calibri" w:cs="Calibri"/>
        <w:color w:val="000000"/>
        <w:sz w:val="24"/>
        <w:szCs w:val="24"/>
      </w:rPr>
      <w:fldChar w:fldCharType="end"/>
    </w:r>
  </w:p>
  <w:p w14:paraId="28C8D072" w14:textId="77777777" w:rsidR="006E2A7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right="360"/>
      <w:rPr>
        <w:rFonts w:eastAsia="Arial" w:cs="Arial"/>
        <w:color w:val="65A812"/>
        <w:sz w:val="18"/>
        <w:szCs w:val="18"/>
      </w:rPr>
    </w:pPr>
    <w:bookmarkStart w:id="0" w:name="_heading=h.jeau6k74x7mk" w:colFirst="0" w:colLast="0"/>
    <w:bookmarkEnd w:id="0"/>
    <w:r>
      <w:rPr>
        <w:rFonts w:eastAsia="Arial" w:cs="Arial"/>
        <w:color w:val="65A812"/>
        <w:sz w:val="18"/>
        <w:szCs w:val="18"/>
      </w:rPr>
      <w:t>Technická univerzita v Liberci | Ekonomická fakulta</w:t>
    </w:r>
  </w:p>
  <w:p w14:paraId="3AF17FDA" w14:textId="77777777" w:rsidR="006E2A7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eastAsia="Arial" w:cs="Arial"/>
        <w:color w:val="65A812"/>
        <w:sz w:val="18"/>
        <w:szCs w:val="18"/>
      </w:rPr>
    </w:pPr>
    <w:r>
      <w:rPr>
        <w:rFonts w:eastAsia="Arial" w:cs="Arial"/>
        <w:color w:val="65A812"/>
        <w:sz w:val="18"/>
        <w:szCs w:val="18"/>
      </w:rPr>
      <w:t>Studentská 1402/2, 461 17 Liberec 1 | www.ef.tul.cz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714B7" w14:textId="77777777" w:rsidR="006E2A77" w:rsidRDefault="006E2A7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libri" w:hAnsi="Calibri" w:cs="Calibri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CAA04A" w14:textId="77777777" w:rsidR="00BE5F79" w:rsidRDefault="00BE5F79">
      <w:pPr>
        <w:spacing w:after="0" w:line="240" w:lineRule="auto"/>
      </w:pPr>
      <w:r>
        <w:separator/>
      </w:r>
    </w:p>
  </w:footnote>
  <w:footnote w:type="continuationSeparator" w:id="0">
    <w:p w14:paraId="423BD24B" w14:textId="77777777" w:rsidR="00BE5F79" w:rsidRDefault="00BE5F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DE073" w14:textId="77777777" w:rsidR="006E2A77" w:rsidRDefault="006E2A7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libri" w:hAnsi="Calibri" w:cs="Calibri"/>
        <w:color w:val="000000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CF7CC" w14:textId="77777777" w:rsidR="006E2A7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libri" w:hAnsi="Calibri" w:cs="Calibri"/>
        <w:color w:val="000000"/>
        <w:sz w:val="24"/>
        <w:szCs w:val="24"/>
      </w:rPr>
    </w:pPr>
    <w:r>
      <w:rPr>
        <w:rFonts w:ascii="Calibri" w:hAnsi="Calibri" w:cs="Calibri"/>
        <w:noProof/>
        <w:color w:val="000000"/>
        <w:sz w:val="24"/>
        <w:szCs w:val="24"/>
      </w:rPr>
      <w:drawing>
        <wp:anchor distT="0" distB="0" distL="114300" distR="114300" simplePos="0" relativeHeight="251658240" behindDoc="0" locked="0" layoutInCell="1" hidden="0" allowOverlap="1" wp14:anchorId="18021420" wp14:editId="22CAD2B0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6C30A" w14:textId="77777777" w:rsidR="006E2A77" w:rsidRDefault="006E2A7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libri" w:hAnsi="Calibri" w:cs="Calibri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AA426F"/>
    <w:multiLevelType w:val="multilevel"/>
    <w:tmpl w:val="97CA9FC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912809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A77"/>
    <w:rsid w:val="005C625A"/>
    <w:rsid w:val="0068784E"/>
    <w:rsid w:val="006E2A77"/>
    <w:rsid w:val="009B4B0D"/>
    <w:rsid w:val="00BE5F79"/>
    <w:rsid w:val="00E04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ADF78D"/>
  <w15:docId w15:val="{F8C5B89D-F63A-49AA-8EFE-C271D370C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cs-CZ" w:eastAsia="cs-CZ" w:bidi="ar-SA"/>
      </w:rPr>
    </w:rPrDefault>
    <w:pPrDefault>
      <w:pPr>
        <w:spacing w:after="24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rPr>
      <w:rFonts w:eastAsia="Calibri" w:cs="Times New Roman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eastAsia="Calibri" w:cs="Times New Roman"/>
      <w:szCs w:val="22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spacing w:after="160"/>
    </w:pPr>
    <w:rPr>
      <w:color w:val="5A5A5A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PUkuuyvvPL5RJcYpeDCrV3GDNQ==">CgMxLjAyDmguamVhdTZrNzR4N21rOAByITFZc0hmaFZBMlZQaUg2MUJRSmJQdkREenU3Nzl2eFRrdA==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497</Words>
  <Characters>3167</Characters>
  <Application>Microsoft Office Word</Application>
  <DocSecurity>0</DocSecurity>
  <Lines>143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Hana Trávníčková</cp:lastModifiedBy>
  <cp:revision>3</cp:revision>
  <dcterms:created xsi:type="dcterms:W3CDTF">2023-04-24T09:58:00Z</dcterms:created>
  <dcterms:modified xsi:type="dcterms:W3CDTF">2025-05-22T21:27:00Z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aaa728d5-3ee7-46e0-af2d-ce0b277e843d</vt:lpwstr>
  </property>
</Properties>
</file>