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EBC568" w14:textId="2216C611" w:rsidR="00806357" w:rsidRPr="00806357" w:rsidRDefault="00806357" w:rsidP="00640B98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806357">
        <w:rPr>
          <w:rFonts w:ascii="Inter" w:eastAsia="Luxi Sans" w:hAnsi="Inter" w:cs="Tahoma"/>
          <w:b/>
          <w:caps/>
          <w:spacing w:val="20"/>
          <w:kern w:val="28"/>
          <w:szCs w:val="20"/>
        </w:rPr>
        <w:t>Posudek VEDOUCÍHO BAKALÁŘSKÉ práce</w:t>
      </w:r>
    </w:p>
    <w:p w14:paraId="0500E965" w14:textId="77777777" w:rsidR="00806357" w:rsidRPr="00806357" w:rsidRDefault="00806357" w:rsidP="0080635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14:paraId="0F068D87" w14:textId="46AC4806"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studenta: </w:t>
      </w:r>
      <w:r w:rsidR="00640B98" w:rsidRPr="00640B98">
        <w:rPr>
          <w:rFonts w:ascii="Inter" w:eastAsia="Luxi Sans" w:hAnsi="Inter" w:cs="Tahoma"/>
          <w:bCs/>
          <w:kern w:val="28"/>
          <w:szCs w:val="20"/>
        </w:rPr>
        <w:t xml:space="preserve">Pavlína </w:t>
      </w:r>
      <w:proofErr w:type="spellStart"/>
      <w:r w:rsidR="00640B98" w:rsidRPr="00640B98">
        <w:rPr>
          <w:rFonts w:ascii="Inter" w:eastAsia="Luxi Sans" w:hAnsi="Inter" w:cs="Tahoma"/>
          <w:bCs/>
          <w:kern w:val="28"/>
          <w:szCs w:val="20"/>
        </w:rPr>
        <w:t>Tunysová</w:t>
      </w:r>
      <w:proofErr w:type="spellEnd"/>
    </w:p>
    <w:p w14:paraId="0970329D" w14:textId="713CF338"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Název bakalářské práce:</w:t>
      </w:r>
      <w:r w:rsidR="00640B98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640B98" w:rsidRPr="00640B98">
        <w:rPr>
          <w:rFonts w:ascii="Inter" w:eastAsia="Luxi Sans" w:hAnsi="Inter" w:cs="Tahoma"/>
          <w:bCs/>
          <w:kern w:val="28"/>
          <w:szCs w:val="20"/>
        </w:rPr>
        <w:t>Využití rozhodovacích metod v podniku služeb</w:t>
      </w:r>
    </w:p>
    <w:p w14:paraId="6200FD1E" w14:textId="19E45CDB"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640B98" w:rsidRPr="00640B98">
        <w:rPr>
          <w:rFonts w:ascii="Inter" w:eastAsia="Luxi Sans" w:hAnsi="Inter" w:cs="Tahoma"/>
          <w:bCs/>
          <w:kern w:val="28"/>
          <w:szCs w:val="20"/>
        </w:rPr>
        <w:t>Cílem práce je pomocí vybraných rozhodovacích metod vytvořit návrh řešení rozhodovacího problému dle stanovených kritérií a zhodnotit přínos pro konkrétní podnik.</w:t>
      </w:r>
    </w:p>
    <w:p w14:paraId="73BAE549" w14:textId="1A509FFF"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bakalářské práce: </w:t>
      </w:r>
      <w:r w:rsidR="00640B98">
        <w:rPr>
          <w:rFonts w:ascii="Inter" w:eastAsia="Luxi Sans" w:hAnsi="Inter" w:cs="Tahoma"/>
          <w:b/>
          <w:kern w:val="28"/>
          <w:szCs w:val="20"/>
        </w:rPr>
        <w:t>Ing. Petra Kašparová,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58"/>
        <w:gridCol w:w="1067"/>
      </w:tblGrid>
      <w:tr w:rsidR="00806357" w:rsidRPr="00806357" w14:paraId="77F1B7F4" w14:textId="77777777" w:rsidTr="00BE62BA">
        <w:tc>
          <w:tcPr>
            <w:tcW w:w="5495" w:type="dxa"/>
          </w:tcPr>
          <w:p w14:paraId="63FB0B3E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30EB2EC1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96D64CD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04C0D947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755C333C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  <w:gridSpan w:val="2"/>
          </w:tcPr>
          <w:p w14:paraId="6D2678B5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806357" w:rsidRPr="00806357" w14:paraId="0ED58526" w14:textId="77777777" w:rsidTr="00BE62BA">
        <w:tc>
          <w:tcPr>
            <w:tcW w:w="5495" w:type="dxa"/>
          </w:tcPr>
          <w:p w14:paraId="0F2B03C1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  <w:tc>
          <w:tcPr>
            <w:tcW w:w="4500" w:type="dxa"/>
            <w:gridSpan w:val="5"/>
          </w:tcPr>
          <w:p w14:paraId="003BBD30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14:paraId="6BDE9714" w14:textId="77777777" w:rsidTr="00BE62BA">
        <w:tc>
          <w:tcPr>
            <w:tcW w:w="5495" w:type="dxa"/>
          </w:tcPr>
          <w:p w14:paraId="3061CAD0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14:paraId="32AE64C3" w14:textId="68CAFCA5" w:rsidR="00806357" w:rsidRPr="00806357" w:rsidRDefault="00640B98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75C58AA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CC26B11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14:paraId="299247F0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14:paraId="582F1E63" w14:textId="77777777" w:rsidTr="00BE62BA">
        <w:tc>
          <w:tcPr>
            <w:tcW w:w="5495" w:type="dxa"/>
          </w:tcPr>
          <w:p w14:paraId="5556D2C0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7EDFEC95" w14:textId="4E4B43E5" w:rsidR="00806357" w:rsidRPr="00806357" w:rsidRDefault="00640B98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F84125A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8C0FB36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14:paraId="5E720B7A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14:paraId="1DF2396D" w14:textId="77777777" w:rsidTr="00BE62BA">
        <w:tc>
          <w:tcPr>
            <w:tcW w:w="5495" w:type="dxa"/>
          </w:tcPr>
          <w:p w14:paraId="22AD985B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14:paraId="78BA8D1C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7C451E6" w14:textId="38788EFE" w:rsidR="00806357" w:rsidRPr="00806357" w:rsidRDefault="00640B98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3186BF98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14:paraId="1970F84C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14:paraId="3EF69316" w14:textId="77777777" w:rsidTr="00BE62BA">
        <w:tc>
          <w:tcPr>
            <w:tcW w:w="5495" w:type="dxa"/>
          </w:tcPr>
          <w:p w14:paraId="7091DED0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5"/>
          </w:tcPr>
          <w:p w14:paraId="271DD810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14:paraId="25575C2E" w14:textId="77777777" w:rsidTr="00BE62BA">
        <w:tc>
          <w:tcPr>
            <w:tcW w:w="5495" w:type="dxa"/>
          </w:tcPr>
          <w:p w14:paraId="14759274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7D802F59" w14:textId="04128835" w:rsidR="00806357" w:rsidRPr="00806357" w:rsidRDefault="00640B98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39A566EA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969E2F8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14:paraId="0E351445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14:paraId="54223FEE" w14:textId="77777777" w:rsidTr="00BE62BA">
        <w:tc>
          <w:tcPr>
            <w:tcW w:w="5495" w:type="dxa"/>
          </w:tcPr>
          <w:p w14:paraId="237824A2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14:paraId="53221F1C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F106138" w14:textId="56001C3D" w:rsidR="00806357" w:rsidRPr="00806357" w:rsidRDefault="00640B98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126E7857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14:paraId="330B50A9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14:paraId="2405A89D" w14:textId="77777777" w:rsidTr="00BE62BA">
        <w:tc>
          <w:tcPr>
            <w:tcW w:w="5495" w:type="dxa"/>
          </w:tcPr>
          <w:p w14:paraId="40FB73D0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Schopnost studujícím zpracovat získané podklady</w:t>
            </w:r>
          </w:p>
        </w:tc>
        <w:tc>
          <w:tcPr>
            <w:tcW w:w="1125" w:type="dxa"/>
          </w:tcPr>
          <w:p w14:paraId="0996D10D" w14:textId="5D4838D5" w:rsidR="00806357" w:rsidRPr="00806357" w:rsidRDefault="00640B98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79DE9512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B09B9F7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14:paraId="6F301E41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14:paraId="7AA52485" w14:textId="77777777" w:rsidTr="00BE62BA">
        <w:tc>
          <w:tcPr>
            <w:tcW w:w="5495" w:type="dxa"/>
          </w:tcPr>
          <w:p w14:paraId="08225266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27BFD1D9" w14:textId="36B93A11" w:rsidR="00806357" w:rsidRPr="00806357" w:rsidRDefault="00640B98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4E22D8E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3FA4B24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14:paraId="6421AADF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14:paraId="50AB935E" w14:textId="77777777" w:rsidTr="00BE62BA">
        <w:tc>
          <w:tcPr>
            <w:tcW w:w="5495" w:type="dxa"/>
          </w:tcPr>
          <w:p w14:paraId="2C76F7A8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Formulování vlastních názorů studujícím</w:t>
            </w:r>
          </w:p>
        </w:tc>
        <w:tc>
          <w:tcPr>
            <w:tcW w:w="1125" w:type="dxa"/>
          </w:tcPr>
          <w:p w14:paraId="6B07ACE3" w14:textId="7AF56D39" w:rsidR="00806357" w:rsidRPr="00806357" w:rsidRDefault="00640B98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20807DE6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C6A96B9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14:paraId="202543ED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14:paraId="2B26E973" w14:textId="77777777" w:rsidTr="00BE62BA">
        <w:tc>
          <w:tcPr>
            <w:tcW w:w="5495" w:type="dxa"/>
          </w:tcPr>
          <w:p w14:paraId="614166CC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5"/>
          </w:tcPr>
          <w:p w14:paraId="25117E4C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14:paraId="2F0E58E2" w14:textId="77777777" w:rsidTr="00BE62BA">
        <w:tc>
          <w:tcPr>
            <w:tcW w:w="5495" w:type="dxa"/>
          </w:tcPr>
          <w:p w14:paraId="0ED6B154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14:paraId="5D5DA11B" w14:textId="6B01DEF8" w:rsidR="00806357" w:rsidRPr="00806357" w:rsidRDefault="00640B98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BFA6E7C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16D778C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14:paraId="5F8FE9EF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14:paraId="285B3F88" w14:textId="77777777" w:rsidTr="00BE62BA">
        <w:tc>
          <w:tcPr>
            <w:tcW w:w="5495" w:type="dxa"/>
          </w:tcPr>
          <w:p w14:paraId="547499FC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14:paraId="1844481E" w14:textId="71A0B6C2" w:rsidR="00806357" w:rsidRPr="00806357" w:rsidRDefault="00640B98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E8F6C23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F3427E6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14:paraId="7EEB6A55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14:paraId="5B0F6F05" w14:textId="77777777" w:rsidTr="00BE62BA">
        <w:tc>
          <w:tcPr>
            <w:tcW w:w="5495" w:type="dxa"/>
          </w:tcPr>
          <w:p w14:paraId="4FA11999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725FF093" w14:textId="69486F2B" w:rsidR="00806357" w:rsidRPr="00806357" w:rsidRDefault="00640B98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59D2A1E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9659E55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14:paraId="2A781020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14:paraId="24F2B388" w14:textId="77777777" w:rsidTr="00BE62BA">
        <w:tc>
          <w:tcPr>
            <w:tcW w:w="5495" w:type="dxa"/>
          </w:tcPr>
          <w:p w14:paraId="7A22F305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29D20FB6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AB18D8F" w14:textId="391C9C79" w:rsidR="00806357" w:rsidRPr="00806357" w:rsidRDefault="00640B98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8909BFE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  <w:gridSpan w:val="2"/>
          </w:tcPr>
          <w:p w14:paraId="2EBD0843" w14:textId="77777777" w:rsidR="00806357" w:rsidRPr="00806357" w:rsidRDefault="00806357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14:paraId="734615C9" w14:textId="77777777" w:rsidTr="00BE62BA">
        <w:tc>
          <w:tcPr>
            <w:tcW w:w="5495" w:type="dxa"/>
          </w:tcPr>
          <w:p w14:paraId="0DDE1CEF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4500" w:type="dxa"/>
            <w:gridSpan w:val="5"/>
          </w:tcPr>
          <w:p w14:paraId="1D08BCF7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14:paraId="2944B743" w14:textId="77777777" w:rsidTr="00BE62BA">
        <w:trPr>
          <w:trHeight w:val="132"/>
        </w:trPr>
        <w:tc>
          <w:tcPr>
            <w:tcW w:w="5495" w:type="dxa"/>
            <w:vMerge w:val="restart"/>
          </w:tcPr>
          <w:p w14:paraId="62BEB9DA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 IS STAG</w:t>
            </w:r>
          </w:p>
        </w:tc>
        <w:tc>
          <w:tcPr>
            <w:tcW w:w="3433" w:type="dxa"/>
            <w:gridSpan w:val="4"/>
          </w:tcPr>
          <w:p w14:paraId="49ECC785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067" w:type="dxa"/>
          </w:tcPr>
          <w:p w14:paraId="1BAF25AA" w14:textId="1ADDAA60" w:rsidR="00806357" w:rsidRPr="00806357" w:rsidRDefault="00640B98" w:rsidP="00640B98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806357" w:rsidRPr="00806357" w14:paraId="185C9EEE" w14:textId="77777777" w:rsidTr="00BE62BA">
        <w:trPr>
          <w:trHeight w:val="131"/>
        </w:trPr>
        <w:tc>
          <w:tcPr>
            <w:tcW w:w="5495" w:type="dxa"/>
            <w:vMerge/>
          </w:tcPr>
          <w:p w14:paraId="4C374A46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3433" w:type="dxa"/>
            <w:gridSpan w:val="4"/>
          </w:tcPr>
          <w:p w14:paraId="00293D78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067" w:type="dxa"/>
          </w:tcPr>
          <w:p w14:paraId="4927D67F" w14:textId="77777777"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3449DBB1" w14:textId="77777777" w:rsidR="00806357" w:rsidRPr="00806357" w:rsidRDefault="00806357" w:rsidP="00806357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Vyjádření minimálně v rozsahu 10 řádků k bakalářské práci z hlediska splnění jejích cílů, využití metod řešení a návrhů opatření včetně formální úpravy, práce s literaturou a její citace (uveďte na druhou stranu posudku). </w:t>
      </w:r>
    </w:p>
    <w:p w14:paraId="107DD6DE" w14:textId="77777777"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46A8B3A7" w14:textId="77777777"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Otázky k obhajobě bakalářské práce:</w:t>
      </w:r>
    </w:p>
    <w:p w14:paraId="5100DF90" w14:textId="77777777"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298D859C" w14:textId="6A6396C2" w:rsidR="00806357" w:rsidRPr="00640B98" w:rsidRDefault="00640B98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  <w:r w:rsidRPr="00640B98">
        <w:rPr>
          <w:rFonts w:ascii="Inter" w:eastAsia="Luxi Sans" w:hAnsi="Inter" w:cs="Tahoma"/>
          <w:bCs/>
          <w:kern w:val="1"/>
          <w:szCs w:val="20"/>
        </w:rPr>
        <w:t>Jaký způsob vyhodnocení (</w:t>
      </w:r>
      <w:proofErr w:type="spellStart"/>
      <w:r w:rsidRPr="00640B98">
        <w:rPr>
          <w:rFonts w:ascii="Inter" w:eastAsia="Luxi Sans" w:hAnsi="Inter" w:cs="Tahoma"/>
          <w:bCs/>
          <w:kern w:val="1"/>
          <w:szCs w:val="20"/>
        </w:rPr>
        <w:t>měřitolnest</w:t>
      </w:r>
      <w:proofErr w:type="spellEnd"/>
      <w:r w:rsidRPr="00640B98">
        <w:rPr>
          <w:rFonts w:ascii="Inter" w:eastAsia="Luxi Sans" w:hAnsi="Inter" w:cs="Tahoma"/>
          <w:bCs/>
          <w:kern w:val="1"/>
          <w:szCs w:val="20"/>
        </w:rPr>
        <w:t xml:space="preserve"> v rámci SMART) byste firmě doporučila u vámi navrženého benefitu k implementaci – </w:t>
      </w:r>
      <w:proofErr w:type="spellStart"/>
      <w:r w:rsidRPr="00640B98">
        <w:rPr>
          <w:rFonts w:ascii="Inter" w:eastAsia="Luxi Sans" w:hAnsi="Inter" w:cs="Tahoma"/>
          <w:bCs/>
          <w:kern w:val="1"/>
          <w:szCs w:val="20"/>
        </w:rPr>
        <w:t>adaptční</w:t>
      </w:r>
      <w:proofErr w:type="spellEnd"/>
      <w:r w:rsidRPr="00640B98">
        <w:rPr>
          <w:rFonts w:ascii="Inter" w:eastAsia="Luxi Sans" w:hAnsi="Inter" w:cs="Tahoma"/>
          <w:bCs/>
          <w:kern w:val="1"/>
          <w:szCs w:val="20"/>
        </w:rPr>
        <w:t xml:space="preserve"> program?</w:t>
      </w:r>
    </w:p>
    <w:p w14:paraId="3F37E376" w14:textId="18595AD4" w:rsidR="00640B98" w:rsidRPr="00640B98" w:rsidRDefault="00640B98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Cs/>
          <w:kern w:val="1"/>
          <w:szCs w:val="20"/>
        </w:rPr>
      </w:pPr>
      <w:r w:rsidRPr="00640B98">
        <w:rPr>
          <w:rFonts w:ascii="Inter" w:eastAsia="Luxi Sans" w:hAnsi="Inter" w:cs="Tahoma"/>
          <w:bCs/>
          <w:kern w:val="1"/>
          <w:szCs w:val="20"/>
        </w:rPr>
        <w:t>V rámci bodovací metody jste subjektivně odhodnotila finanční náročnost jednotlivých benefitů. Lze odhadnout konkrétní finanční náklady např. pro jednu standardní pobočku?</w:t>
      </w:r>
    </w:p>
    <w:p w14:paraId="41DD70B8" w14:textId="77777777" w:rsidR="00806357" w:rsidRPr="00806357" w:rsidRDefault="00806357" w:rsidP="00640B98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673A0C45" w14:textId="77777777"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38F5B392" w14:textId="77777777"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Práci </w:t>
      </w:r>
      <w:proofErr w:type="gramStart"/>
      <w:r w:rsidRPr="00806357">
        <w:rPr>
          <w:rFonts w:ascii="Inter" w:eastAsia="Luxi Sans" w:hAnsi="Inter" w:cs="Tahoma"/>
          <w:b/>
          <w:kern w:val="1"/>
          <w:szCs w:val="20"/>
        </w:rPr>
        <w:t>doporučuji  -</w:t>
      </w:r>
      <w:proofErr w:type="gramEnd"/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640B98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* k obhajobě. 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44F6AF39" w14:textId="77777777"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46ACE69D" w14:textId="4DFCD651"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Bakalářskou práci navrhuji klasifikovat </w:t>
      </w:r>
      <w:proofErr w:type="gramStart"/>
      <w:r w:rsidRPr="00806357">
        <w:rPr>
          <w:rFonts w:ascii="Inter" w:eastAsia="Luxi Sans" w:hAnsi="Inter" w:cs="Tahoma"/>
          <w:b/>
          <w:kern w:val="1"/>
          <w:szCs w:val="20"/>
        </w:rPr>
        <w:t xml:space="preserve">stupněm:   </w:t>
      </w:r>
      <w:proofErr w:type="gramEnd"/>
      <w:r w:rsidRPr="00806357">
        <w:rPr>
          <w:rFonts w:ascii="Inter" w:eastAsia="Luxi Sans" w:hAnsi="Inter" w:cs="Tahoma"/>
          <w:b/>
          <w:kern w:val="1"/>
          <w:szCs w:val="20"/>
        </w:rPr>
        <w:t xml:space="preserve">             </w:t>
      </w:r>
      <w:r w:rsidR="00640B98">
        <w:rPr>
          <w:rFonts w:ascii="Inter" w:eastAsia="Luxi Sans" w:hAnsi="Inter" w:cs="Tahoma"/>
          <w:b/>
          <w:kern w:val="1"/>
          <w:szCs w:val="20"/>
        </w:rPr>
        <w:t xml:space="preserve">výborně minus </w:t>
      </w:r>
    </w:p>
    <w:p w14:paraId="7217E4C2" w14:textId="77777777"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19AFCA82" w14:textId="77777777"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07F8A397" w14:textId="5D53048B"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proofErr w:type="gramStart"/>
      <w:r w:rsidRPr="00806357">
        <w:rPr>
          <w:rFonts w:ascii="Inter" w:eastAsia="Luxi Sans" w:hAnsi="Inter" w:cs="Tahoma"/>
          <w:b/>
          <w:kern w:val="1"/>
          <w:szCs w:val="20"/>
        </w:rPr>
        <w:t xml:space="preserve">Datum:   </w:t>
      </w:r>
      <w:proofErr w:type="gramEnd"/>
      <w:r w:rsidRPr="00806357">
        <w:rPr>
          <w:rFonts w:ascii="Inter" w:eastAsia="Luxi Sans" w:hAnsi="Inter" w:cs="Tahoma"/>
          <w:b/>
          <w:kern w:val="1"/>
          <w:szCs w:val="20"/>
        </w:rPr>
        <w:t xml:space="preserve">     </w:t>
      </w:r>
      <w:r w:rsidR="00B52424">
        <w:rPr>
          <w:rFonts w:ascii="Inter" w:eastAsia="Luxi Sans" w:hAnsi="Inter" w:cs="Tahoma"/>
          <w:b/>
          <w:kern w:val="1"/>
          <w:szCs w:val="20"/>
        </w:rPr>
        <w:tab/>
      </w:r>
      <w:r w:rsidR="00B52424">
        <w:rPr>
          <w:rFonts w:ascii="Inter" w:eastAsia="Luxi Sans" w:hAnsi="Inter" w:cs="Tahoma"/>
          <w:b/>
          <w:kern w:val="1"/>
          <w:szCs w:val="20"/>
        </w:rPr>
        <w:tab/>
      </w:r>
      <w:r w:rsidR="00B52424">
        <w:rPr>
          <w:rFonts w:ascii="Inter" w:eastAsia="Luxi Sans" w:hAnsi="Inter" w:cs="Tahoma"/>
          <w:b/>
          <w:kern w:val="1"/>
          <w:szCs w:val="20"/>
        </w:rPr>
        <w:tab/>
      </w:r>
      <w:r w:rsidR="00B52424">
        <w:rPr>
          <w:rFonts w:ascii="Inter" w:eastAsia="Luxi Sans" w:hAnsi="Inter" w:cs="Tahoma"/>
          <w:b/>
          <w:kern w:val="1"/>
          <w:szCs w:val="20"/>
        </w:rPr>
        <w:tab/>
      </w:r>
      <w:r w:rsidR="00B52424">
        <w:rPr>
          <w:rFonts w:ascii="Inter" w:eastAsia="Luxi Sans" w:hAnsi="Inter" w:cs="Tahoma"/>
          <w:b/>
          <w:kern w:val="1"/>
          <w:szCs w:val="20"/>
        </w:rPr>
        <w:tab/>
      </w:r>
      <w:r w:rsidR="00B52424">
        <w:rPr>
          <w:rFonts w:ascii="Inter" w:eastAsia="Luxi Sans" w:hAnsi="Inter" w:cs="Tahoma"/>
          <w:b/>
          <w:kern w:val="1"/>
          <w:szCs w:val="20"/>
        </w:rPr>
        <w:tab/>
      </w:r>
      <w:r w:rsidR="00B52424" w:rsidRPr="00806357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 </w:t>
      </w:r>
    </w:p>
    <w:p w14:paraId="226F4AA7" w14:textId="0A815446" w:rsidR="00806357" w:rsidRPr="00B52424" w:rsidRDefault="00806357" w:rsidP="00B52424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 xml:space="preserve">  </w:t>
      </w:r>
      <w:r w:rsidR="00B52424" w:rsidRPr="00B52424">
        <w:rPr>
          <w:rFonts w:ascii="Inter" w:eastAsia="Luxi Sans" w:hAnsi="Inter" w:cs="Tahoma"/>
          <w:b/>
          <w:kern w:val="1"/>
          <w:szCs w:val="20"/>
        </w:rPr>
        <w:t>P</w:t>
      </w:r>
      <w:r w:rsidR="00B52424">
        <w:rPr>
          <w:rFonts w:ascii="Inter" w:eastAsia="Luxi Sans" w:hAnsi="Inter" w:cs="Tahoma"/>
          <w:b/>
          <w:kern w:val="1"/>
          <w:szCs w:val="20"/>
        </w:rPr>
        <w:t>o</w:t>
      </w:r>
      <w:r w:rsidRPr="00806357">
        <w:rPr>
          <w:rFonts w:ascii="Inter" w:eastAsia="Luxi Sans" w:hAnsi="Inter" w:cs="Tahoma"/>
          <w:b/>
          <w:kern w:val="1"/>
          <w:szCs w:val="20"/>
        </w:rPr>
        <w:t>dpis vedoucího bakalářské</w:t>
      </w:r>
      <w:r w:rsidR="00640B98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06357">
        <w:rPr>
          <w:rFonts w:ascii="Inter" w:eastAsia="Luxi Sans" w:hAnsi="Inter" w:cs="Tahoma"/>
          <w:b/>
          <w:kern w:val="1"/>
          <w:szCs w:val="20"/>
        </w:rPr>
        <w:t>práce</w:t>
      </w:r>
    </w:p>
    <w:p w14:paraId="228FA237" w14:textId="537617BE" w:rsidR="0053563A" w:rsidRDefault="00B52424" w:rsidP="00AD4C59">
      <w:pPr>
        <w:tabs>
          <w:tab w:val="center" w:pos="4513"/>
        </w:tabs>
        <w:rPr>
          <w:rFonts w:ascii="Inter" w:hAnsi="Inter"/>
          <w:szCs w:val="20"/>
        </w:rPr>
      </w:pPr>
      <w:r>
        <w:rPr>
          <w:rFonts w:ascii="Inter" w:hAnsi="Inter"/>
          <w:szCs w:val="20"/>
        </w:rPr>
        <w:lastRenderedPageBreak/>
        <w:t xml:space="preserve">Cílem předložené bakalářské práce bylo pomocí </w:t>
      </w:r>
      <w:proofErr w:type="spellStart"/>
      <w:r>
        <w:rPr>
          <w:rFonts w:ascii="Inter" w:hAnsi="Inter"/>
          <w:szCs w:val="20"/>
        </w:rPr>
        <w:t>vyraných</w:t>
      </w:r>
      <w:proofErr w:type="spellEnd"/>
      <w:r>
        <w:rPr>
          <w:rFonts w:ascii="Inter" w:hAnsi="Inter"/>
          <w:szCs w:val="20"/>
        </w:rPr>
        <w:t xml:space="preserve"> rozhodovacích metod navrhnout řešení vybraného </w:t>
      </w:r>
      <w:proofErr w:type="spellStart"/>
      <w:r>
        <w:rPr>
          <w:rFonts w:ascii="Inter" w:hAnsi="Inter"/>
          <w:szCs w:val="20"/>
        </w:rPr>
        <w:t>rozdhodovacího</w:t>
      </w:r>
      <w:proofErr w:type="spellEnd"/>
      <w:r>
        <w:rPr>
          <w:rFonts w:ascii="Inter" w:hAnsi="Inter"/>
          <w:szCs w:val="20"/>
        </w:rPr>
        <w:t xml:space="preserve"> problému. Konkrétně se jednalo o klesající motivaci zaměstnanců ve vybraném podniku služeb. Teoretická část se opírala o vysvětlení pojmů vztahujících se k </w:t>
      </w:r>
      <w:proofErr w:type="gramStart"/>
      <w:r>
        <w:rPr>
          <w:rFonts w:ascii="Inter" w:hAnsi="Inter"/>
          <w:szCs w:val="20"/>
        </w:rPr>
        <w:t>rozhodování  -</w:t>
      </w:r>
      <w:proofErr w:type="gramEnd"/>
      <w:r>
        <w:rPr>
          <w:rFonts w:ascii="Inter" w:hAnsi="Inter"/>
          <w:szCs w:val="20"/>
        </w:rPr>
        <w:t xml:space="preserve"> rozhodovací proces, rozhodovací problém či vybrané metody usnadňující proces rozhodování. Rešerše je velmi poctivě zpracována, jen pro účely BP je v některých částech možná zbytečně rozsáhlá (kapitoly 1.4, 1.6., 1.7)</w:t>
      </w:r>
      <w:r w:rsidR="00BF4776">
        <w:rPr>
          <w:rFonts w:ascii="Inter" w:hAnsi="Inter"/>
          <w:szCs w:val="20"/>
        </w:rPr>
        <w:t>. Zdroje byly využité především z česky psané literatury, sporadicky byly zařazeny zdroje zahraniční. I tak lze konstatovat, že je práce v teoretické části na velmi vysoké úrovni.</w:t>
      </w:r>
    </w:p>
    <w:p w14:paraId="7E06A6D0" w14:textId="7C57AEA6" w:rsidR="00BF4776" w:rsidRDefault="00BF4776" w:rsidP="00AD4C59">
      <w:pPr>
        <w:tabs>
          <w:tab w:val="center" w:pos="4513"/>
        </w:tabs>
        <w:rPr>
          <w:rFonts w:ascii="Inter" w:hAnsi="Inter"/>
          <w:szCs w:val="20"/>
        </w:rPr>
      </w:pPr>
      <w:r>
        <w:rPr>
          <w:rFonts w:ascii="Inter" w:hAnsi="Inter"/>
          <w:szCs w:val="20"/>
        </w:rPr>
        <w:t xml:space="preserve">V praktické části studentka na vybraném problému dokázala aplikovat celkem tři rozhodovací metody: </w:t>
      </w:r>
      <w:proofErr w:type="spellStart"/>
      <w:r>
        <w:rPr>
          <w:rFonts w:ascii="Inter" w:hAnsi="Inter"/>
          <w:szCs w:val="20"/>
        </w:rPr>
        <w:t>ishikawa</w:t>
      </w:r>
      <w:proofErr w:type="spellEnd"/>
      <w:r>
        <w:rPr>
          <w:rFonts w:ascii="Inter" w:hAnsi="Inter"/>
          <w:szCs w:val="20"/>
        </w:rPr>
        <w:t xml:space="preserve"> diagram, SMART, bodovací metodu. </w:t>
      </w:r>
      <w:proofErr w:type="spellStart"/>
      <w:r>
        <w:rPr>
          <w:rFonts w:ascii="Inter" w:hAnsi="Inter"/>
          <w:szCs w:val="20"/>
        </w:rPr>
        <w:t>Ishikawa</w:t>
      </w:r>
      <w:proofErr w:type="spellEnd"/>
      <w:r>
        <w:rPr>
          <w:rFonts w:ascii="Inter" w:hAnsi="Inter"/>
          <w:szCs w:val="20"/>
        </w:rPr>
        <w:t xml:space="preserve"> diagram vycházel z kvantitativního sběru </w:t>
      </w:r>
      <w:r w:rsidR="00D62D9C">
        <w:rPr>
          <w:rFonts w:ascii="Inter" w:hAnsi="Inter"/>
          <w:szCs w:val="20"/>
        </w:rPr>
        <w:t xml:space="preserve">sekundárních </w:t>
      </w:r>
      <w:r>
        <w:rPr>
          <w:rFonts w:ascii="Inter" w:hAnsi="Inter"/>
          <w:szCs w:val="20"/>
        </w:rPr>
        <w:t>dat ze stránky Atmoskop</w:t>
      </w:r>
      <w:r w:rsidR="00D62D9C">
        <w:rPr>
          <w:rFonts w:ascii="Inter" w:hAnsi="Inter"/>
          <w:szCs w:val="20"/>
        </w:rPr>
        <w:t>.cz</w:t>
      </w:r>
      <w:r>
        <w:rPr>
          <w:rFonts w:ascii="Inter" w:hAnsi="Inter"/>
          <w:szCs w:val="20"/>
        </w:rPr>
        <w:t xml:space="preserve">. Data byla vhodně ověřena </w:t>
      </w:r>
      <w:proofErr w:type="spellStart"/>
      <w:r>
        <w:rPr>
          <w:rFonts w:ascii="Inter" w:hAnsi="Inter"/>
          <w:szCs w:val="20"/>
        </w:rPr>
        <w:t>hloukovými</w:t>
      </w:r>
      <w:proofErr w:type="spellEnd"/>
      <w:r>
        <w:rPr>
          <w:rFonts w:ascii="Inter" w:hAnsi="Inter"/>
          <w:szCs w:val="20"/>
        </w:rPr>
        <w:t xml:space="preserve"> rozhovory. Následně byl </w:t>
      </w:r>
      <w:r w:rsidR="005D4719">
        <w:rPr>
          <w:rFonts w:ascii="Inter" w:hAnsi="Inter"/>
          <w:szCs w:val="20"/>
        </w:rPr>
        <w:t>pomoc</w:t>
      </w:r>
      <w:r w:rsidR="00D62D9C">
        <w:rPr>
          <w:rFonts w:ascii="Inter" w:hAnsi="Inter"/>
          <w:szCs w:val="20"/>
        </w:rPr>
        <w:t>í</w:t>
      </w:r>
      <w:r w:rsidR="005D4719">
        <w:rPr>
          <w:rFonts w:ascii="Inter" w:hAnsi="Inter"/>
          <w:szCs w:val="20"/>
        </w:rPr>
        <w:t xml:space="preserve"> metody SMART </w:t>
      </w:r>
      <w:r>
        <w:rPr>
          <w:rFonts w:ascii="Inter" w:hAnsi="Inter"/>
          <w:szCs w:val="20"/>
        </w:rPr>
        <w:t xml:space="preserve">stanoven cíl, jak dosáhnout řešení </w:t>
      </w:r>
      <w:proofErr w:type="spellStart"/>
      <w:r w:rsidR="005D4719">
        <w:rPr>
          <w:rFonts w:ascii="Inter" w:hAnsi="Inter"/>
          <w:szCs w:val="20"/>
        </w:rPr>
        <w:t>klasající</w:t>
      </w:r>
      <w:proofErr w:type="spellEnd"/>
      <w:r w:rsidR="005D4719">
        <w:rPr>
          <w:rFonts w:ascii="Inter" w:hAnsi="Inter"/>
          <w:szCs w:val="20"/>
        </w:rPr>
        <w:t xml:space="preserve"> motivace </w:t>
      </w:r>
      <w:proofErr w:type="spellStart"/>
      <w:r w:rsidR="005D4719">
        <w:rPr>
          <w:rFonts w:ascii="Inter" w:hAnsi="Inter"/>
          <w:szCs w:val="20"/>
        </w:rPr>
        <w:t>zaměstananců</w:t>
      </w:r>
      <w:proofErr w:type="spellEnd"/>
      <w:r>
        <w:rPr>
          <w:rFonts w:ascii="Inter" w:hAnsi="Inter"/>
          <w:szCs w:val="20"/>
        </w:rPr>
        <w:t xml:space="preserve">. </w:t>
      </w:r>
      <w:r w:rsidR="005D4719">
        <w:rPr>
          <w:rFonts w:ascii="Inter" w:hAnsi="Inter"/>
          <w:szCs w:val="20"/>
        </w:rPr>
        <w:t>Z vybraných příčin byla k</w:t>
      </w:r>
      <w:r w:rsidR="00D62D9C">
        <w:rPr>
          <w:rFonts w:ascii="Inter" w:hAnsi="Inter"/>
          <w:szCs w:val="20"/>
        </w:rPr>
        <w:t xml:space="preserve"> dalšímu</w:t>
      </w:r>
      <w:r w:rsidR="005D4719">
        <w:rPr>
          <w:rFonts w:ascii="Inter" w:hAnsi="Inter"/>
          <w:szCs w:val="20"/>
        </w:rPr>
        <w:t xml:space="preserve"> zkoumání vybrána nespokojenost s benefity. </w:t>
      </w:r>
      <w:r w:rsidR="009231AA">
        <w:rPr>
          <w:rFonts w:ascii="Inter" w:hAnsi="Inter"/>
          <w:szCs w:val="20"/>
        </w:rPr>
        <w:t xml:space="preserve">Na základě analýzy aktuálního stavu pak byly navrženy tři nové benefity, které byly pomocí bodovací metody obodovány a byl vybrán/doporučen benefit k implementaci. </w:t>
      </w:r>
      <w:r w:rsidR="00A85B45">
        <w:rPr>
          <w:rFonts w:ascii="Inter" w:hAnsi="Inter"/>
          <w:szCs w:val="20"/>
        </w:rPr>
        <w:t>Kladně lze hodnotit využití</w:t>
      </w:r>
      <w:r w:rsidR="00C57482">
        <w:rPr>
          <w:rFonts w:ascii="Inter" w:hAnsi="Inter"/>
          <w:szCs w:val="20"/>
        </w:rPr>
        <w:t xml:space="preserve"> </w:t>
      </w:r>
      <w:r w:rsidR="00A85B45">
        <w:rPr>
          <w:rFonts w:ascii="Inter" w:hAnsi="Inter"/>
          <w:szCs w:val="20"/>
        </w:rPr>
        <w:t>různých</w:t>
      </w:r>
      <w:r w:rsidR="00C57482">
        <w:rPr>
          <w:rFonts w:ascii="Inter" w:hAnsi="Inter"/>
          <w:szCs w:val="20"/>
        </w:rPr>
        <w:t xml:space="preserve"> </w:t>
      </w:r>
      <w:proofErr w:type="spellStart"/>
      <w:r w:rsidR="00C57482">
        <w:rPr>
          <w:rFonts w:ascii="Inter" w:hAnsi="Inter"/>
          <w:szCs w:val="20"/>
        </w:rPr>
        <w:t>rozhodovacíh</w:t>
      </w:r>
      <w:proofErr w:type="spellEnd"/>
      <w:r w:rsidR="00C57482">
        <w:rPr>
          <w:rFonts w:ascii="Inter" w:hAnsi="Inter"/>
          <w:szCs w:val="20"/>
        </w:rPr>
        <w:t xml:space="preserve"> metod napříč fázemi rozhodovacího procesu. </w:t>
      </w:r>
      <w:r w:rsidR="00A85B45">
        <w:rPr>
          <w:rFonts w:ascii="Inter" w:hAnsi="Inter"/>
          <w:szCs w:val="20"/>
        </w:rPr>
        <w:t xml:space="preserve">Jejich vyhodnocení by si možná zvláště u </w:t>
      </w:r>
      <w:proofErr w:type="spellStart"/>
      <w:r w:rsidR="00A85B45">
        <w:rPr>
          <w:rFonts w:ascii="Inter" w:hAnsi="Inter"/>
          <w:szCs w:val="20"/>
        </w:rPr>
        <w:t>b</w:t>
      </w:r>
      <w:r w:rsidR="00D62D9C">
        <w:rPr>
          <w:rFonts w:ascii="Inter" w:hAnsi="Inter"/>
          <w:szCs w:val="20"/>
        </w:rPr>
        <w:t>o</w:t>
      </w:r>
      <w:r w:rsidR="00A85B45">
        <w:rPr>
          <w:rFonts w:ascii="Inter" w:hAnsi="Inter"/>
          <w:szCs w:val="20"/>
        </w:rPr>
        <w:t>doovací</w:t>
      </w:r>
      <w:proofErr w:type="spellEnd"/>
      <w:r w:rsidR="00A85B45">
        <w:rPr>
          <w:rFonts w:ascii="Inter" w:hAnsi="Inter"/>
          <w:szCs w:val="20"/>
        </w:rPr>
        <w:t xml:space="preserve"> metody zasloužilo detailnější zpracování, avšak s blížícím se termínem odevzdání už k němu nebyl prostor.</w:t>
      </w:r>
    </w:p>
    <w:p w14:paraId="45AF8821" w14:textId="77777777" w:rsidR="00D62D9C" w:rsidRDefault="00D62D9C" w:rsidP="00AD4C59">
      <w:pPr>
        <w:tabs>
          <w:tab w:val="center" w:pos="4513"/>
        </w:tabs>
        <w:rPr>
          <w:rFonts w:ascii="Inter" w:hAnsi="Inter"/>
          <w:szCs w:val="20"/>
        </w:rPr>
      </w:pPr>
      <w:r>
        <w:rPr>
          <w:rFonts w:ascii="Inter" w:hAnsi="Inter"/>
          <w:szCs w:val="20"/>
        </w:rPr>
        <w:t xml:space="preserve">Celkově lze práci hodnotit pozitivně po formální i </w:t>
      </w:r>
      <w:proofErr w:type="spellStart"/>
      <w:r>
        <w:rPr>
          <w:rFonts w:ascii="Inter" w:hAnsi="Inter"/>
          <w:szCs w:val="20"/>
        </w:rPr>
        <w:t>obshaové</w:t>
      </w:r>
      <w:proofErr w:type="spellEnd"/>
      <w:r>
        <w:rPr>
          <w:rFonts w:ascii="Inter" w:hAnsi="Inter"/>
          <w:szCs w:val="20"/>
        </w:rPr>
        <w:t xml:space="preserve"> stránce. Shoda při kontrole plagiátorství byla pouze </w:t>
      </w:r>
      <w:proofErr w:type="gramStart"/>
      <w:r>
        <w:rPr>
          <w:rFonts w:ascii="Inter" w:hAnsi="Inter"/>
          <w:szCs w:val="20"/>
        </w:rPr>
        <w:t>2%</w:t>
      </w:r>
      <w:proofErr w:type="gramEnd"/>
      <w:r>
        <w:rPr>
          <w:rFonts w:ascii="Inter" w:hAnsi="Inter"/>
          <w:szCs w:val="20"/>
        </w:rPr>
        <w:t xml:space="preserve">. Spolupráce se studentkou byla bez problémů. Výtky mám pouze k závěrečné finalizaci, kde jsme trochu bojovaly s termínem odevzdání. </w:t>
      </w:r>
    </w:p>
    <w:p w14:paraId="738CCFAB" w14:textId="4AD41828" w:rsidR="00A85B45" w:rsidRPr="00D51EAF" w:rsidRDefault="00D62D9C" w:rsidP="00AD4C59">
      <w:pPr>
        <w:tabs>
          <w:tab w:val="center" w:pos="4513"/>
        </w:tabs>
      </w:pPr>
      <w:r>
        <w:rPr>
          <w:rFonts w:ascii="Inter" w:hAnsi="Inter"/>
          <w:szCs w:val="20"/>
        </w:rPr>
        <w:t xml:space="preserve">Práci doporučuji k obhajobě s hodnocením výborně minus. </w:t>
      </w:r>
    </w:p>
    <w:sectPr w:rsidR="00A85B45" w:rsidRPr="00D51EAF" w:rsidSect="00B52424">
      <w:headerReference w:type="default" r:id="rId7"/>
      <w:footerReference w:type="even" r:id="rId8"/>
      <w:footerReference w:type="default" r:id="rId9"/>
      <w:pgSz w:w="11906" w:h="16838"/>
      <w:pgMar w:top="2835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47DACC" w14:textId="77777777" w:rsidR="00496C1F" w:rsidRDefault="00496C1F" w:rsidP="008F253F">
      <w:r>
        <w:separator/>
      </w:r>
    </w:p>
  </w:endnote>
  <w:endnote w:type="continuationSeparator" w:id="0">
    <w:p w14:paraId="4B9EF220" w14:textId="77777777" w:rsidR="00496C1F" w:rsidRDefault="00496C1F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altName w:val="Inter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14:paraId="78E3846E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4B5C6F87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3B6B97" w14:textId="77777777" w:rsidR="00E35826" w:rsidRPr="006040E5" w:rsidRDefault="00000000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806357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1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="00806357" w:rsidRPr="00806357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14:paraId="3A9B3189" w14:textId="77777777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Jméno Příjmení | Pozice | +420 000 000 000 | jmeno.prijmeni@tul.cz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Pr="00B505AD">
      <w:rPr>
        <w:rFonts w:ascii="Arial" w:hAnsi="Arial" w:cs="Arial"/>
        <w:color w:val="65A812"/>
        <w:sz w:val="18"/>
        <w:szCs w:val="18"/>
      </w:rPr>
      <w:t>Název oddělení</w:t>
    </w:r>
  </w:p>
  <w:p w14:paraId="6EC818A7" w14:textId="7777777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Studentská 1402/2, 461 </w:t>
    </w:r>
    <w:proofErr w:type="gramStart"/>
    <w:r w:rsidRPr="00B505AD">
      <w:rPr>
        <w:rFonts w:ascii="Arial" w:hAnsi="Arial" w:cs="Arial"/>
        <w:color w:val="65A812"/>
        <w:sz w:val="18"/>
        <w:szCs w:val="18"/>
      </w:rPr>
      <w:t>17  Liberec</w:t>
    </w:r>
    <w:proofErr w:type="gramEnd"/>
    <w:r w:rsidRPr="00B505AD">
      <w:rPr>
        <w:rFonts w:ascii="Arial" w:hAnsi="Arial" w:cs="Arial"/>
        <w:color w:val="65A812"/>
        <w:sz w:val="18"/>
        <w:szCs w:val="18"/>
      </w:rPr>
      <w:t xml:space="preserve">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73578F" w14:textId="77777777" w:rsidR="00496C1F" w:rsidRDefault="00496C1F" w:rsidP="008F253F">
      <w:r>
        <w:separator/>
      </w:r>
    </w:p>
  </w:footnote>
  <w:footnote w:type="continuationSeparator" w:id="0">
    <w:p w14:paraId="6D3E44B6" w14:textId="77777777" w:rsidR="00496C1F" w:rsidRDefault="00496C1F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17F85C" w14:textId="7198B418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58BF191B" wp14:editId="36330AD5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52424">
      <w:rPr>
        <w:noProof/>
        <w:lang w:eastAsia="cs-CZ"/>
      </w:rPr>
      <w:t>;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65583"/>
    <w:rsid w:val="000712B2"/>
    <w:rsid w:val="000A0F34"/>
    <w:rsid w:val="000A180A"/>
    <w:rsid w:val="000D1FE1"/>
    <w:rsid w:val="00111672"/>
    <w:rsid w:val="00174B8F"/>
    <w:rsid w:val="0019414C"/>
    <w:rsid w:val="001C3713"/>
    <w:rsid w:val="001C5625"/>
    <w:rsid w:val="001F13E9"/>
    <w:rsid w:val="001F30A3"/>
    <w:rsid w:val="00237FF3"/>
    <w:rsid w:val="002B20DF"/>
    <w:rsid w:val="00340AAF"/>
    <w:rsid w:val="003A1E8C"/>
    <w:rsid w:val="003B62EA"/>
    <w:rsid w:val="003C7838"/>
    <w:rsid w:val="00430A2A"/>
    <w:rsid w:val="004557FB"/>
    <w:rsid w:val="0046125D"/>
    <w:rsid w:val="00483458"/>
    <w:rsid w:val="00496C1F"/>
    <w:rsid w:val="004F4195"/>
    <w:rsid w:val="0053563A"/>
    <w:rsid w:val="00571B09"/>
    <w:rsid w:val="005D1D09"/>
    <w:rsid w:val="005D4719"/>
    <w:rsid w:val="006040E5"/>
    <w:rsid w:val="00640B98"/>
    <w:rsid w:val="00715782"/>
    <w:rsid w:val="007805A9"/>
    <w:rsid w:val="00806357"/>
    <w:rsid w:val="008359C7"/>
    <w:rsid w:val="008A6809"/>
    <w:rsid w:val="008E09E6"/>
    <w:rsid w:val="008F1102"/>
    <w:rsid w:val="008F253F"/>
    <w:rsid w:val="009231AA"/>
    <w:rsid w:val="00924272"/>
    <w:rsid w:val="00930F3F"/>
    <w:rsid w:val="009441E4"/>
    <w:rsid w:val="009713ED"/>
    <w:rsid w:val="00972CFC"/>
    <w:rsid w:val="00996CB2"/>
    <w:rsid w:val="009C202B"/>
    <w:rsid w:val="009E6230"/>
    <w:rsid w:val="00A83136"/>
    <w:rsid w:val="00A85B45"/>
    <w:rsid w:val="00AA3D5E"/>
    <w:rsid w:val="00AD4C59"/>
    <w:rsid w:val="00B07FC8"/>
    <w:rsid w:val="00B505AD"/>
    <w:rsid w:val="00B52424"/>
    <w:rsid w:val="00B638A6"/>
    <w:rsid w:val="00B71BEB"/>
    <w:rsid w:val="00BC00DF"/>
    <w:rsid w:val="00BF3AA8"/>
    <w:rsid w:val="00BF4776"/>
    <w:rsid w:val="00C57482"/>
    <w:rsid w:val="00C73C96"/>
    <w:rsid w:val="00C911C5"/>
    <w:rsid w:val="00C92A95"/>
    <w:rsid w:val="00CE24A7"/>
    <w:rsid w:val="00CE2780"/>
    <w:rsid w:val="00D17501"/>
    <w:rsid w:val="00D22CA2"/>
    <w:rsid w:val="00D51EAF"/>
    <w:rsid w:val="00D62D9C"/>
    <w:rsid w:val="00D7069D"/>
    <w:rsid w:val="00D92E21"/>
    <w:rsid w:val="00DA4AE4"/>
    <w:rsid w:val="00E2345F"/>
    <w:rsid w:val="00E35826"/>
    <w:rsid w:val="00E44A1B"/>
    <w:rsid w:val="00E969C6"/>
    <w:rsid w:val="00F54AE1"/>
    <w:rsid w:val="00F83EC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2B3F98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C384CB5-F961-47CF-B070-4F220FEC44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584</Words>
  <Characters>3452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4028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PC</cp:lastModifiedBy>
  <cp:revision>11</cp:revision>
  <cp:lastPrinted>2024-05-30T15:14:00Z</cp:lastPrinted>
  <dcterms:created xsi:type="dcterms:W3CDTF">2022-12-06T11:18:00Z</dcterms:created>
  <dcterms:modified xsi:type="dcterms:W3CDTF">2024-05-30T15:20:00Z</dcterms:modified>
</cp:coreProperties>
</file>