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4E60" w:rsidRPr="00171CC1" w:rsidRDefault="009C7402" w:rsidP="00174E60">
      <w:pPr>
        <w:widowControl w:val="0"/>
        <w:suppressAutoHyphens/>
        <w:spacing w:after="0" w:line="240" w:lineRule="auto"/>
        <w:jc w:val="center"/>
        <w:rPr>
          <w:rFonts w:ascii="Inter" w:eastAsia="Luxi Sans" w:hAnsi="Inter" w:cs="Tahoma"/>
          <w:b/>
          <w:caps/>
          <w:spacing w:val="20"/>
          <w:kern w:val="28"/>
          <w:sz w:val="20"/>
          <w:szCs w:val="20"/>
        </w:rPr>
      </w:pPr>
      <w:r w:rsidRPr="00171CC1">
        <w:rPr>
          <w:rFonts w:ascii="Inter" w:eastAsia="Luxi Sans" w:hAnsi="Inter" w:cs="Tahoma"/>
          <w:b/>
          <w:caps/>
          <w:spacing w:val="20"/>
          <w:kern w:val="28"/>
          <w:sz w:val="20"/>
          <w:szCs w:val="20"/>
        </w:rPr>
        <w:t>supervisor</w:t>
      </w:r>
      <w:r w:rsidR="004713E7" w:rsidRPr="00171CC1">
        <w:rPr>
          <w:rFonts w:ascii="Inter" w:eastAsia="Luxi Sans" w:hAnsi="Inter" w:cs="Tahoma"/>
          <w:b/>
          <w:caps/>
          <w:spacing w:val="20"/>
          <w:kern w:val="28"/>
          <w:sz w:val="20"/>
          <w:szCs w:val="20"/>
        </w:rPr>
        <w:t xml:space="preserve">´S REPORT ON </w:t>
      </w:r>
      <w:r w:rsidR="00B812A7" w:rsidRPr="00171CC1">
        <w:rPr>
          <w:rFonts w:ascii="Inter" w:eastAsia="Luxi Sans" w:hAnsi="Inter" w:cs="Tahoma"/>
          <w:b/>
          <w:caps/>
          <w:spacing w:val="20"/>
          <w:kern w:val="28"/>
          <w:sz w:val="20"/>
          <w:szCs w:val="20"/>
        </w:rPr>
        <w:t xml:space="preserve">DIPLOMA </w:t>
      </w:r>
      <w:r w:rsidR="004713E7" w:rsidRPr="00171CC1">
        <w:rPr>
          <w:rFonts w:ascii="Inter" w:eastAsia="Luxi Sans" w:hAnsi="Inter" w:cs="Tahoma"/>
          <w:b/>
          <w:caps/>
          <w:spacing w:val="20"/>
          <w:kern w:val="28"/>
          <w:sz w:val="20"/>
          <w:szCs w:val="20"/>
        </w:rPr>
        <w:t>THESIS</w:t>
      </w:r>
    </w:p>
    <w:p w:rsidR="00730CEE" w:rsidRPr="00171CC1" w:rsidRDefault="00730CEE" w:rsidP="00955E81">
      <w:pPr>
        <w:rPr>
          <w:rFonts w:ascii="Inter" w:hAnsi="Inter" w:cs="Tahoma"/>
          <w:b/>
          <w:sz w:val="20"/>
          <w:szCs w:val="20"/>
        </w:rPr>
      </w:pPr>
    </w:p>
    <w:p w:rsidR="00174E60" w:rsidRPr="00171CC1" w:rsidRDefault="00955E81" w:rsidP="00955E81">
      <w:pPr>
        <w:rPr>
          <w:rFonts w:ascii="Inter" w:hAnsi="Inter" w:cs="Tahoma"/>
          <w:b/>
          <w:sz w:val="20"/>
          <w:szCs w:val="20"/>
        </w:rPr>
      </w:pPr>
      <w:r w:rsidRPr="00171CC1">
        <w:rPr>
          <w:rFonts w:ascii="Inter" w:hAnsi="Inter" w:cs="Tahoma"/>
          <w:b/>
          <w:sz w:val="20"/>
          <w:szCs w:val="20"/>
        </w:rPr>
        <w:t>Name and Surname of Diploma Thesis Writer:</w:t>
      </w:r>
      <w:r w:rsidR="00174E60" w:rsidRPr="00171CC1">
        <w:rPr>
          <w:rFonts w:ascii="Inter" w:eastAsia="Luxi Sans" w:hAnsi="Inter" w:cs="Tahoma"/>
          <w:b/>
          <w:kern w:val="28"/>
          <w:sz w:val="20"/>
          <w:szCs w:val="20"/>
        </w:rPr>
        <w:t xml:space="preserve"> </w:t>
      </w:r>
      <w:proofErr w:type="spellStart"/>
      <w:r w:rsidR="00663880" w:rsidRPr="00663880">
        <w:rPr>
          <w:rFonts w:ascii="Inter" w:eastAsia="Luxi Sans" w:hAnsi="Inter" w:cs="Tahoma"/>
          <w:kern w:val="28"/>
          <w:sz w:val="20"/>
          <w:szCs w:val="20"/>
        </w:rPr>
        <w:t>Bc</w:t>
      </w:r>
      <w:proofErr w:type="spellEnd"/>
      <w:r w:rsidR="00663880" w:rsidRPr="00663880">
        <w:rPr>
          <w:rFonts w:ascii="Inter" w:eastAsia="Luxi Sans" w:hAnsi="Inter" w:cs="Tahoma"/>
          <w:kern w:val="28"/>
          <w:sz w:val="20"/>
          <w:szCs w:val="20"/>
        </w:rPr>
        <w:t xml:space="preserve">. Nicola </w:t>
      </w:r>
      <w:proofErr w:type="spellStart"/>
      <w:r w:rsidR="00663880" w:rsidRPr="00663880">
        <w:rPr>
          <w:rFonts w:ascii="Inter" w:eastAsia="Luxi Sans" w:hAnsi="Inter" w:cs="Tahoma"/>
          <w:kern w:val="28"/>
          <w:sz w:val="20"/>
          <w:szCs w:val="20"/>
        </w:rPr>
        <w:t>Häuslerová</w:t>
      </w:r>
      <w:proofErr w:type="spellEnd"/>
    </w:p>
    <w:p w:rsidR="00174E60" w:rsidRPr="00171CC1" w:rsidRDefault="00955E81" w:rsidP="00663880">
      <w:pPr>
        <w:widowControl w:val="0"/>
        <w:suppressAutoHyphens/>
        <w:spacing w:after="0" w:line="360" w:lineRule="auto"/>
        <w:rPr>
          <w:rFonts w:ascii="Inter" w:eastAsia="Luxi Sans" w:hAnsi="Inter" w:cs="Tahoma"/>
          <w:b/>
          <w:kern w:val="28"/>
          <w:sz w:val="20"/>
          <w:szCs w:val="20"/>
        </w:rPr>
      </w:pPr>
      <w:r w:rsidRPr="00171CC1">
        <w:rPr>
          <w:rFonts w:ascii="Inter" w:eastAsia="Luxi Sans" w:hAnsi="Inter" w:cs="Tahoma"/>
          <w:b/>
          <w:kern w:val="28"/>
          <w:sz w:val="20"/>
          <w:szCs w:val="20"/>
        </w:rPr>
        <w:t>Topic of Diploma Thesis</w:t>
      </w:r>
      <w:r w:rsidR="00174E60" w:rsidRPr="00171CC1">
        <w:rPr>
          <w:rFonts w:ascii="Inter" w:eastAsia="Luxi Sans" w:hAnsi="Inter" w:cs="Tahoma"/>
          <w:b/>
          <w:kern w:val="28"/>
          <w:sz w:val="20"/>
          <w:szCs w:val="20"/>
        </w:rPr>
        <w:t>:</w:t>
      </w:r>
      <w:r w:rsidR="00663880">
        <w:rPr>
          <w:rFonts w:ascii="Inter" w:eastAsia="Luxi Sans" w:hAnsi="Inter" w:cs="Tahoma"/>
          <w:b/>
          <w:kern w:val="28"/>
          <w:sz w:val="20"/>
          <w:szCs w:val="20"/>
        </w:rPr>
        <w:t xml:space="preserve"> </w:t>
      </w:r>
      <w:r w:rsidR="00663880" w:rsidRPr="00663880">
        <w:rPr>
          <w:rFonts w:ascii="Inter" w:eastAsia="Luxi Sans" w:hAnsi="Inter" w:cs="Tahoma"/>
          <w:kern w:val="28"/>
          <w:sz w:val="20"/>
          <w:szCs w:val="20"/>
        </w:rPr>
        <w:t>Strategic management in a selected international company</w:t>
      </w:r>
    </w:p>
    <w:p w:rsidR="00730CEE" w:rsidRPr="00171CC1" w:rsidRDefault="00730CEE" w:rsidP="00174E60">
      <w:pPr>
        <w:widowControl w:val="0"/>
        <w:suppressAutoHyphens/>
        <w:spacing w:after="0" w:line="360" w:lineRule="auto"/>
        <w:rPr>
          <w:rFonts w:ascii="Inter" w:eastAsia="Luxi Sans" w:hAnsi="Inter" w:cs="Tahoma"/>
          <w:b/>
          <w:kern w:val="28"/>
          <w:sz w:val="20"/>
          <w:szCs w:val="20"/>
        </w:rPr>
      </w:pPr>
    </w:p>
    <w:p w:rsidR="009C7402" w:rsidRPr="000B4B4B" w:rsidRDefault="009C7402" w:rsidP="000B4B4B">
      <w:pPr>
        <w:widowControl w:val="0"/>
        <w:suppressAutoHyphens/>
        <w:spacing w:after="0" w:line="360" w:lineRule="auto"/>
        <w:rPr>
          <w:rFonts w:ascii="Inter" w:eastAsia="Luxi Sans" w:hAnsi="Inter" w:cs="Tahoma"/>
          <w:kern w:val="28"/>
          <w:sz w:val="20"/>
          <w:szCs w:val="20"/>
        </w:rPr>
      </w:pPr>
      <w:r w:rsidRPr="00171CC1">
        <w:rPr>
          <w:rFonts w:ascii="Inter" w:eastAsia="Luxi Sans" w:hAnsi="Inter" w:cs="Tahoma"/>
          <w:b/>
          <w:kern w:val="28"/>
          <w:sz w:val="20"/>
          <w:szCs w:val="20"/>
        </w:rPr>
        <w:t>Objective of Diploma Thesis:</w:t>
      </w:r>
      <w:r w:rsidR="000B4B4B">
        <w:rPr>
          <w:rFonts w:ascii="Inter" w:eastAsia="Luxi Sans" w:hAnsi="Inter" w:cs="Tahoma"/>
          <w:b/>
          <w:kern w:val="28"/>
          <w:sz w:val="20"/>
          <w:szCs w:val="20"/>
        </w:rPr>
        <w:t xml:space="preserve"> </w:t>
      </w:r>
      <w:r w:rsidR="000B4B4B" w:rsidRPr="000B4B4B">
        <w:rPr>
          <w:rFonts w:ascii="Inter" w:eastAsia="Luxi Sans" w:hAnsi="Inter" w:cs="Tahoma"/>
          <w:kern w:val="28"/>
          <w:sz w:val="20"/>
          <w:szCs w:val="20"/>
        </w:rPr>
        <w:t>T</w:t>
      </w:r>
      <w:r w:rsidR="000B4B4B" w:rsidRPr="000B4B4B">
        <w:rPr>
          <w:rFonts w:ascii="Inter" w:eastAsia="Luxi Sans" w:hAnsi="Inter" w:cs="Tahoma"/>
          <w:kern w:val="28"/>
          <w:sz w:val="20"/>
          <w:szCs w:val="20"/>
        </w:rPr>
        <w:t>o introduce strategic managemen</w:t>
      </w:r>
      <w:r w:rsidR="000B4B4B">
        <w:rPr>
          <w:rFonts w:ascii="Inter" w:eastAsia="Luxi Sans" w:hAnsi="Inter" w:cs="Tahoma"/>
          <w:kern w:val="28"/>
          <w:sz w:val="20"/>
          <w:szCs w:val="20"/>
        </w:rPr>
        <w:t xml:space="preserve">t concepts in the international </w:t>
      </w:r>
      <w:r w:rsidR="000B4B4B" w:rsidRPr="000B4B4B">
        <w:rPr>
          <w:rFonts w:ascii="Inter" w:eastAsia="Luxi Sans" w:hAnsi="Inter" w:cs="Tahoma"/>
          <w:kern w:val="28"/>
          <w:sz w:val="20"/>
          <w:szCs w:val="20"/>
        </w:rPr>
        <w:t xml:space="preserve">context, </w:t>
      </w:r>
      <w:proofErr w:type="spellStart"/>
      <w:r w:rsidR="000B4B4B" w:rsidRPr="000B4B4B">
        <w:rPr>
          <w:rFonts w:ascii="Inter" w:eastAsia="Luxi Sans" w:hAnsi="Inter" w:cs="Tahoma"/>
          <w:kern w:val="28"/>
          <w:sz w:val="20"/>
          <w:szCs w:val="20"/>
        </w:rPr>
        <w:t>analyze</w:t>
      </w:r>
      <w:proofErr w:type="spellEnd"/>
      <w:r w:rsidR="000B4B4B" w:rsidRPr="000B4B4B">
        <w:rPr>
          <w:rFonts w:ascii="Inter" w:eastAsia="Luxi Sans" w:hAnsi="Inter" w:cs="Tahoma"/>
          <w:kern w:val="28"/>
          <w:sz w:val="20"/>
          <w:szCs w:val="20"/>
        </w:rPr>
        <w:t xml:space="preserve"> the internal and external environm</w:t>
      </w:r>
      <w:r w:rsidR="000B4B4B">
        <w:rPr>
          <w:rFonts w:ascii="Inter" w:eastAsia="Luxi Sans" w:hAnsi="Inter" w:cs="Tahoma"/>
          <w:kern w:val="28"/>
          <w:sz w:val="20"/>
          <w:szCs w:val="20"/>
        </w:rPr>
        <w:t xml:space="preserve">ent, and evaluate the strategic </w:t>
      </w:r>
      <w:r w:rsidR="000B4B4B" w:rsidRPr="000B4B4B">
        <w:rPr>
          <w:rFonts w:ascii="Inter" w:eastAsia="Luxi Sans" w:hAnsi="Inter" w:cs="Tahoma"/>
          <w:kern w:val="28"/>
          <w:sz w:val="20"/>
          <w:szCs w:val="20"/>
        </w:rPr>
        <w:t xml:space="preserve">management of the selected company, </w:t>
      </w:r>
      <w:proofErr w:type="spellStart"/>
      <w:r w:rsidR="000B4B4B" w:rsidRPr="000B4B4B">
        <w:rPr>
          <w:rFonts w:ascii="Inter" w:eastAsia="Luxi Sans" w:hAnsi="Inter" w:cs="Tahoma"/>
          <w:kern w:val="28"/>
          <w:sz w:val="20"/>
          <w:szCs w:val="20"/>
        </w:rPr>
        <w:t>Elmarco</w:t>
      </w:r>
      <w:proofErr w:type="spellEnd"/>
      <w:r w:rsidR="000B4B4B" w:rsidRPr="000B4B4B">
        <w:rPr>
          <w:rFonts w:ascii="Inter" w:eastAsia="Luxi Sans" w:hAnsi="Inter" w:cs="Tahoma"/>
          <w:kern w:val="28"/>
          <w:sz w:val="20"/>
          <w:szCs w:val="20"/>
        </w:rPr>
        <w:t xml:space="preserve"> </w:t>
      </w:r>
      <w:r w:rsidR="000B4B4B">
        <w:rPr>
          <w:rFonts w:ascii="Inter" w:eastAsia="Luxi Sans" w:hAnsi="Inter" w:cs="Tahoma"/>
          <w:kern w:val="28"/>
          <w:sz w:val="20"/>
          <w:szCs w:val="20"/>
        </w:rPr>
        <w:t xml:space="preserve">s. r. o., which operates on the </w:t>
      </w:r>
      <w:r w:rsidR="000B4B4B" w:rsidRPr="000B4B4B">
        <w:rPr>
          <w:rFonts w:ascii="Inter" w:eastAsia="Luxi Sans" w:hAnsi="Inter" w:cs="Tahoma"/>
          <w:kern w:val="28"/>
          <w:sz w:val="20"/>
          <w:szCs w:val="20"/>
        </w:rPr>
        <w:t>international market.</w:t>
      </w:r>
    </w:p>
    <w:p w:rsidR="00730CEE" w:rsidRPr="00171CC1" w:rsidRDefault="00730CEE" w:rsidP="00174E60">
      <w:pPr>
        <w:widowControl w:val="0"/>
        <w:suppressAutoHyphens/>
        <w:spacing w:after="0" w:line="360" w:lineRule="auto"/>
        <w:rPr>
          <w:rFonts w:ascii="Inter" w:eastAsia="Luxi Sans" w:hAnsi="Inter" w:cs="Tahoma"/>
          <w:b/>
          <w:kern w:val="28"/>
          <w:sz w:val="20"/>
          <w:szCs w:val="20"/>
        </w:rPr>
      </w:pPr>
    </w:p>
    <w:p w:rsidR="00174E60" w:rsidRPr="00171CC1" w:rsidRDefault="00955E81" w:rsidP="00174E60">
      <w:pPr>
        <w:widowControl w:val="0"/>
        <w:suppressAutoHyphens/>
        <w:spacing w:after="0" w:line="360" w:lineRule="auto"/>
        <w:rPr>
          <w:rFonts w:ascii="Inter" w:eastAsia="Luxi Sans" w:hAnsi="Inter" w:cs="Tahoma"/>
          <w:b/>
          <w:kern w:val="28"/>
          <w:sz w:val="20"/>
          <w:szCs w:val="20"/>
        </w:rPr>
      </w:pPr>
      <w:r w:rsidRPr="00171CC1">
        <w:rPr>
          <w:rFonts w:ascii="Inter" w:eastAsia="Luxi Sans" w:hAnsi="Inter" w:cs="Tahoma"/>
          <w:b/>
          <w:kern w:val="28"/>
          <w:sz w:val="20"/>
          <w:szCs w:val="20"/>
        </w:rPr>
        <w:t xml:space="preserve">Name and Surname of </w:t>
      </w:r>
      <w:r w:rsidR="006337B4" w:rsidRPr="00171CC1">
        <w:rPr>
          <w:rFonts w:ascii="Inter" w:eastAsia="Luxi Sans" w:hAnsi="Inter" w:cs="Tahoma"/>
          <w:b/>
          <w:kern w:val="28"/>
          <w:sz w:val="20"/>
          <w:szCs w:val="20"/>
        </w:rPr>
        <w:t>Supervisor</w:t>
      </w:r>
      <w:r w:rsidR="00174E60" w:rsidRPr="00171CC1">
        <w:rPr>
          <w:rFonts w:ascii="Inter" w:eastAsia="Luxi Sans" w:hAnsi="Inter" w:cs="Tahoma"/>
          <w:b/>
          <w:kern w:val="28"/>
          <w:sz w:val="20"/>
          <w:szCs w:val="20"/>
        </w:rPr>
        <w:t xml:space="preserve">: </w:t>
      </w:r>
      <w:proofErr w:type="spellStart"/>
      <w:r w:rsidR="00663880" w:rsidRPr="00663880">
        <w:rPr>
          <w:rFonts w:ascii="Inter" w:eastAsia="Luxi Sans" w:hAnsi="Inter" w:cs="Tahoma"/>
          <w:kern w:val="28"/>
          <w:sz w:val="20"/>
          <w:szCs w:val="20"/>
        </w:rPr>
        <w:t>Ing</w:t>
      </w:r>
      <w:proofErr w:type="spellEnd"/>
      <w:r w:rsidR="00663880" w:rsidRPr="00663880">
        <w:rPr>
          <w:rFonts w:ascii="Inter" w:eastAsia="Luxi Sans" w:hAnsi="Inter" w:cs="Tahoma"/>
          <w:kern w:val="28"/>
          <w:sz w:val="20"/>
          <w:szCs w:val="20"/>
        </w:rPr>
        <w:t xml:space="preserve">. Natalie </w:t>
      </w:r>
      <w:proofErr w:type="spellStart"/>
      <w:r w:rsidR="00663880" w:rsidRPr="00663880">
        <w:rPr>
          <w:rFonts w:ascii="Inter" w:eastAsia="Luxi Sans" w:hAnsi="Inter" w:cs="Tahoma"/>
          <w:kern w:val="28"/>
          <w:sz w:val="20"/>
          <w:szCs w:val="20"/>
        </w:rPr>
        <w:t>Pelloneová</w:t>
      </w:r>
      <w:proofErr w:type="spellEnd"/>
      <w:r w:rsidR="00663880" w:rsidRPr="00663880">
        <w:rPr>
          <w:rFonts w:ascii="Inter" w:eastAsia="Luxi Sans" w:hAnsi="Inter" w:cs="Tahoma"/>
          <w:kern w:val="28"/>
          <w:sz w:val="20"/>
          <w:szCs w:val="20"/>
        </w:rPr>
        <w:t>, Ph.D.</w:t>
      </w:r>
    </w:p>
    <w:tbl>
      <w:tblPr>
        <w:tblW w:w="9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95"/>
        <w:gridCol w:w="1125"/>
        <w:gridCol w:w="1125"/>
        <w:gridCol w:w="1125"/>
        <w:gridCol w:w="1125"/>
      </w:tblGrid>
      <w:tr w:rsidR="00174E60" w:rsidRPr="00171CC1" w:rsidTr="00BD71B6">
        <w:tc>
          <w:tcPr>
            <w:tcW w:w="5495" w:type="dxa"/>
          </w:tcPr>
          <w:p w:rsidR="00174E60" w:rsidRPr="00171CC1" w:rsidRDefault="00174E60" w:rsidP="00D86A9A">
            <w:pPr>
              <w:widowControl w:val="0"/>
              <w:suppressAutoHyphens/>
              <w:spacing w:after="0" w:line="240" w:lineRule="auto"/>
              <w:rPr>
                <w:rFonts w:ascii="Inter" w:eastAsia="Luxi Sans" w:hAnsi="Inter" w:cs="Tahoma"/>
                <w:b/>
                <w:kern w:val="1"/>
                <w:sz w:val="20"/>
                <w:szCs w:val="20"/>
              </w:rPr>
            </w:pPr>
          </w:p>
          <w:p w:rsidR="00174E60" w:rsidRPr="00171CC1" w:rsidRDefault="00174E60" w:rsidP="00D86A9A">
            <w:pPr>
              <w:widowControl w:val="0"/>
              <w:suppressAutoHyphens/>
              <w:spacing w:after="0" w:line="240" w:lineRule="auto"/>
              <w:rPr>
                <w:rFonts w:ascii="Inter" w:eastAsia="Luxi Sans" w:hAnsi="Inter" w:cs="Tahoma"/>
                <w:b/>
                <w:kern w:val="1"/>
                <w:sz w:val="20"/>
                <w:szCs w:val="20"/>
              </w:rPr>
            </w:pPr>
          </w:p>
        </w:tc>
        <w:tc>
          <w:tcPr>
            <w:tcW w:w="1125" w:type="dxa"/>
          </w:tcPr>
          <w:p w:rsidR="00174E60" w:rsidRPr="00171CC1" w:rsidRDefault="006337B4" w:rsidP="006337B4">
            <w:pPr>
              <w:widowControl w:val="0"/>
              <w:suppressAutoHyphens/>
              <w:spacing w:after="0" w:line="240" w:lineRule="auto"/>
              <w:jc w:val="center"/>
              <w:rPr>
                <w:rFonts w:ascii="Inter" w:eastAsia="Luxi Sans" w:hAnsi="Inter" w:cs="Tahoma"/>
                <w:kern w:val="1"/>
                <w:sz w:val="20"/>
                <w:szCs w:val="20"/>
              </w:rPr>
            </w:pPr>
            <w:r w:rsidRPr="00171CC1">
              <w:rPr>
                <w:rFonts w:ascii="Inter" w:eastAsia="Luxi Sans" w:hAnsi="Inter" w:cs="Tahoma"/>
                <w:kern w:val="1"/>
                <w:sz w:val="20"/>
                <w:szCs w:val="20"/>
              </w:rPr>
              <w:t>Excellent</w:t>
            </w:r>
          </w:p>
        </w:tc>
        <w:tc>
          <w:tcPr>
            <w:tcW w:w="1125" w:type="dxa"/>
          </w:tcPr>
          <w:p w:rsidR="00174E60" w:rsidRPr="00171CC1" w:rsidRDefault="00174E60" w:rsidP="006337B4">
            <w:pPr>
              <w:widowControl w:val="0"/>
              <w:suppressAutoHyphens/>
              <w:spacing w:after="0" w:line="240" w:lineRule="auto"/>
              <w:jc w:val="center"/>
              <w:rPr>
                <w:rFonts w:ascii="Inter" w:eastAsia="Luxi Sans" w:hAnsi="Inter" w:cs="Tahoma"/>
                <w:kern w:val="1"/>
                <w:sz w:val="20"/>
                <w:szCs w:val="20"/>
              </w:rPr>
            </w:pPr>
            <w:r w:rsidRPr="00171CC1">
              <w:rPr>
                <w:rFonts w:ascii="Inter" w:eastAsia="Luxi Sans" w:hAnsi="Inter" w:cs="Tahoma"/>
                <w:kern w:val="1"/>
                <w:sz w:val="20"/>
                <w:szCs w:val="20"/>
              </w:rPr>
              <w:t>Ve</w:t>
            </w:r>
            <w:r w:rsidR="006337B4" w:rsidRPr="00171CC1">
              <w:rPr>
                <w:rFonts w:ascii="Inter" w:eastAsia="Luxi Sans" w:hAnsi="Inter" w:cs="Tahoma"/>
                <w:kern w:val="1"/>
                <w:sz w:val="20"/>
                <w:szCs w:val="20"/>
              </w:rPr>
              <w:t>ry good</w:t>
            </w:r>
          </w:p>
        </w:tc>
        <w:tc>
          <w:tcPr>
            <w:tcW w:w="1125" w:type="dxa"/>
          </w:tcPr>
          <w:p w:rsidR="00174E60" w:rsidRPr="00171CC1" w:rsidRDefault="006337B4" w:rsidP="006337B4">
            <w:pPr>
              <w:widowControl w:val="0"/>
              <w:suppressAutoHyphens/>
              <w:spacing w:after="0" w:line="240" w:lineRule="auto"/>
              <w:jc w:val="center"/>
              <w:rPr>
                <w:rFonts w:ascii="Inter" w:eastAsia="Luxi Sans" w:hAnsi="Inter" w:cs="Tahoma"/>
                <w:kern w:val="1"/>
                <w:sz w:val="20"/>
                <w:szCs w:val="20"/>
              </w:rPr>
            </w:pPr>
            <w:r w:rsidRPr="00171CC1">
              <w:rPr>
                <w:rFonts w:ascii="Inter" w:eastAsia="Luxi Sans" w:hAnsi="Inter" w:cs="Tahoma"/>
                <w:kern w:val="1"/>
                <w:sz w:val="20"/>
                <w:szCs w:val="20"/>
              </w:rPr>
              <w:t>Good</w:t>
            </w:r>
          </w:p>
        </w:tc>
        <w:tc>
          <w:tcPr>
            <w:tcW w:w="1125" w:type="dxa"/>
          </w:tcPr>
          <w:p w:rsidR="00174E60" w:rsidRPr="00171CC1" w:rsidRDefault="006337B4" w:rsidP="006337B4">
            <w:pPr>
              <w:widowControl w:val="0"/>
              <w:suppressAutoHyphens/>
              <w:spacing w:after="0" w:line="240" w:lineRule="auto"/>
              <w:jc w:val="center"/>
              <w:rPr>
                <w:rFonts w:ascii="Inter" w:eastAsia="Luxi Sans" w:hAnsi="Inter" w:cs="Tahoma"/>
                <w:kern w:val="1"/>
                <w:sz w:val="20"/>
                <w:szCs w:val="20"/>
              </w:rPr>
            </w:pPr>
            <w:r w:rsidRPr="00171CC1">
              <w:rPr>
                <w:rFonts w:ascii="Inter" w:eastAsia="Luxi Sans" w:hAnsi="Inter" w:cs="Tahoma"/>
                <w:kern w:val="1"/>
                <w:sz w:val="20"/>
                <w:szCs w:val="20"/>
              </w:rPr>
              <w:t>Failed</w:t>
            </w:r>
          </w:p>
        </w:tc>
      </w:tr>
      <w:tr w:rsidR="00174E60" w:rsidRPr="00171CC1" w:rsidTr="00BD71B6">
        <w:tc>
          <w:tcPr>
            <w:tcW w:w="5495" w:type="dxa"/>
          </w:tcPr>
          <w:p w:rsidR="00174E60" w:rsidRPr="00171CC1" w:rsidRDefault="00174E60" w:rsidP="006337B4">
            <w:pPr>
              <w:widowControl w:val="0"/>
              <w:suppressAutoHyphens/>
              <w:spacing w:after="0" w:line="240" w:lineRule="auto"/>
              <w:rPr>
                <w:rFonts w:ascii="Inter" w:eastAsia="Luxi Sans" w:hAnsi="Inter" w:cs="Tahoma"/>
                <w:b/>
                <w:kern w:val="1"/>
                <w:sz w:val="20"/>
                <w:szCs w:val="20"/>
              </w:rPr>
            </w:pPr>
            <w:r w:rsidRPr="00171CC1">
              <w:rPr>
                <w:rFonts w:ascii="Inter" w:eastAsia="Luxi Sans" w:hAnsi="Inter" w:cs="Tahoma"/>
                <w:b/>
                <w:kern w:val="1"/>
                <w:sz w:val="20"/>
                <w:szCs w:val="20"/>
              </w:rPr>
              <w:t xml:space="preserve">I. </w:t>
            </w:r>
            <w:r w:rsidR="006337B4" w:rsidRPr="00171CC1">
              <w:rPr>
                <w:rFonts w:ascii="Inter" w:eastAsia="Luxi Sans" w:hAnsi="Inter" w:cs="Tahoma"/>
                <w:b/>
                <w:kern w:val="1"/>
                <w:sz w:val="20"/>
                <w:szCs w:val="20"/>
              </w:rPr>
              <w:t>Assessment of the thesis topic and its writing:</w:t>
            </w:r>
          </w:p>
        </w:tc>
        <w:tc>
          <w:tcPr>
            <w:tcW w:w="4500" w:type="dxa"/>
            <w:gridSpan w:val="4"/>
          </w:tcPr>
          <w:p w:rsidR="00174E60" w:rsidRPr="00171CC1" w:rsidRDefault="00174E60" w:rsidP="00D86A9A">
            <w:pPr>
              <w:widowControl w:val="0"/>
              <w:suppressAutoHyphens/>
              <w:spacing w:after="0" w:line="240" w:lineRule="auto"/>
              <w:rPr>
                <w:rFonts w:ascii="Inter" w:eastAsia="Luxi Sans" w:hAnsi="Inter" w:cs="Tahoma"/>
                <w:b/>
                <w:kern w:val="1"/>
                <w:sz w:val="20"/>
                <w:szCs w:val="20"/>
              </w:rPr>
            </w:pPr>
          </w:p>
        </w:tc>
      </w:tr>
      <w:tr w:rsidR="00174E60" w:rsidRPr="00171CC1" w:rsidTr="00BD71B6">
        <w:tc>
          <w:tcPr>
            <w:tcW w:w="5495" w:type="dxa"/>
          </w:tcPr>
          <w:p w:rsidR="00174E60" w:rsidRPr="00171CC1" w:rsidRDefault="00FC2D82" w:rsidP="00FC2D82">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Thesis topic completion</w:t>
            </w:r>
            <w:r w:rsidR="00174E60" w:rsidRPr="00171CC1">
              <w:rPr>
                <w:rFonts w:ascii="Inter" w:eastAsia="Luxi Sans" w:hAnsi="Inter" w:cs="Tahoma"/>
                <w:kern w:val="1"/>
                <w:sz w:val="20"/>
                <w:szCs w:val="20"/>
              </w:rPr>
              <w:t xml:space="preserve"> </w:t>
            </w:r>
          </w:p>
        </w:tc>
        <w:tc>
          <w:tcPr>
            <w:tcW w:w="1125" w:type="dxa"/>
          </w:tcPr>
          <w:p w:rsidR="00174E60" w:rsidRPr="00171CC1" w:rsidRDefault="00482DEF" w:rsidP="00482DEF">
            <w:pPr>
              <w:widowControl w:val="0"/>
              <w:suppressAutoHyphens/>
              <w:spacing w:after="0" w:line="240" w:lineRule="auto"/>
              <w:jc w:val="center"/>
              <w:rPr>
                <w:rFonts w:ascii="Inter" w:eastAsia="Luxi Sans" w:hAnsi="Inter" w:cs="Tahoma"/>
                <w:b/>
                <w:kern w:val="1"/>
                <w:sz w:val="20"/>
                <w:szCs w:val="20"/>
              </w:rPr>
            </w:pPr>
            <w:r>
              <w:rPr>
                <w:rFonts w:ascii="Inter" w:eastAsia="Luxi Sans" w:hAnsi="Inter" w:cs="Tahoma"/>
                <w:b/>
                <w:kern w:val="1"/>
                <w:sz w:val="20"/>
                <w:szCs w:val="20"/>
              </w:rPr>
              <w:t>X</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r>
      <w:tr w:rsidR="00174E60" w:rsidRPr="00171CC1" w:rsidTr="00BD71B6">
        <w:tc>
          <w:tcPr>
            <w:tcW w:w="5495" w:type="dxa"/>
          </w:tcPr>
          <w:p w:rsidR="00174E60" w:rsidRPr="00171CC1" w:rsidRDefault="001459CC" w:rsidP="001459CC">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A</w:t>
            </w:r>
            <w:r w:rsidR="00FC2D82" w:rsidRPr="00171CC1">
              <w:rPr>
                <w:rFonts w:ascii="Inter" w:eastAsia="Luxi Sans" w:hAnsi="Inter" w:cs="Tahoma"/>
                <w:kern w:val="1"/>
                <w:sz w:val="20"/>
                <w:szCs w:val="20"/>
              </w:rPr>
              <w:t xml:space="preserve">pplication of </w:t>
            </w:r>
            <w:r w:rsidR="00A07F16" w:rsidRPr="00171CC1">
              <w:rPr>
                <w:rFonts w:ascii="Inter" w:eastAsia="Luxi Sans" w:hAnsi="Inter" w:cs="Tahoma"/>
                <w:kern w:val="1"/>
                <w:sz w:val="20"/>
                <w:szCs w:val="20"/>
              </w:rPr>
              <w:t xml:space="preserve">implemented </w:t>
            </w:r>
            <w:r w:rsidR="00FC2D82" w:rsidRPr="00171CC1">
              <w:rPr>
                <w:rFonts w:ascii="Inter" w:eastAsia="Luxi Sans" w:hAnsi="Inter" w:cs="Tahoma"/>
                <w:kern w:val="1"/>
                <w:sz w:val="20"/>
                <w:szCs w:val="20"/>
              </w:rPr>
              <w:t>methods</w:t>
            </w:r>
            <w:r w:rsidR="00174E60" w:rsidRPr="00171CC1">
              <w:rPr>
                <w:rFonts w:ascii="Inter" w:eastAsia="Luxi Sans" w:hAnsi="Inter" w:cs="Tahoma"/>
                <w:kern w:val="1"/>
                <w:sz w:val="20"/>
                <w:szCs w:val="20"/>
              </w:rPr>
              <w:t xml:space="preserve"> </w:t>
            </w:r>
          </w:p>
        </w:tc>
        <w:tc>
          <w:tcPr>
            <w:tcW w:w="1125" w:type="dxa"/>
          </w:tcPr>
          <w:p w:rsidR="00174E60" w:rsidRPr="00171CC1" w:rsidRDefault="00482DEF" w:rsidP="00482DEF">
            <w:pPr>
              <w:widowControl w:val="0"/>
              <w:suppressAutoHyphens/>
              <w:spacing w:after="0" w:line="240" w:lineRule="auto"/>
              <w:jc w:val="center"/>
              <w:rPr>
                <w:rFonts w:ascii="Inter" w:eastAsia="Luxi Sans" w:hAnsi="Inter" w:cs="Tahoma"/>
                <w:b/>
                <w:kern w:val="1"/>
                <w:sz w:val="20"/>
                <w:szCs w:val="20"/>
              </w:rPr>
            </w:pPr>
            <w:r>
              <w:rPr>
                <w:rFonts w:ascii="Inter" w:eastAsia="Luxi Sans" w:hAnsi="Inter" w:cs="Tahoma"/>
                <w:b/>
                <w:kern w:val="1"/>
                <w:sz w:val="20"/>
                <w:szCs w:val="20"/>
              </w:rPr>
              <w:t>X</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r>
      <w:tr w:rsidR="00174E60" w:rsidRPr="00171CC1" w:rsidTr="00BD71B6">
        <w:tc>
          <w:tcPr>
            <w:tcW w:w="5495" w:type="dxa"/>
          </w:tcPr>
          <w:p w:rsidR="00174E60" w:rsidRPr="00171CC1" w:rsidRDefault="00FC2D82" w:rsidP="00FC2D82">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Analysis performed</w:t>
            </w:r>
            <w:r w:rsidR="00555DAD" w:rsidRPr="00171CC1">
              <w:rPr>
                <w:rFonts w:ascii="Inter" w:eastAsia="Luxi Sans" w:hAnsi="Inter" w:cs="Tahoma"/>
                <w:kern w:val="1"/>
                <w:sz w:val="20"/>
                <w:szCs w:val="20"/>
              </w:rPr>
              <w:t xml:space="preserve"> and its profundity</w:t>
            </w:r>
          </w:p>
        </w:tc>
        <w:tc>
          <w:tcPr>
            <w:tcW w:w="1125" w:type="dxa"/>
          </w:tcPr>
          <w:p w:rsidR="00174E60" w:rsidRPr="00171CC1" w:rsidRDefault="00482DEF" w:rsidP="00482DEF">
            <w:pPr>
              <w:widowControl w:val="0"/>
              <w:suppressAutoHyphens/>
              <w:spacing w:after="0" w:line="240" w:lineRule="auto"/>
              <w:jc w:val="center"/>
              <w:rPr>
                <w:rFonts w:ascii="Inter" w:eastAsia="Luxi Sans" w:hAnsi="Inter" w:cs="Tahoma"/>
                <w:b/>
                <w:kern w:val="1"/>
                <w:sz w:val="20"/>
                <w:szCs w:val="20"/>
              </w:rPr>
            </w:pPr>
            <w:r>
              <w:rPr>
                <w:rFonts w:ascii="Inter" w:eastAsia="Luxi Sans" w:hAnsi="Inter" w:cs="Tahoma"/>
                <w:b/>
                <w:kern w:val="1"/>
                <w:sz w:val="20"/>
                <w:szCs w:val="20"/>
              </w:rPr>
              <w:t>X</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r>
      <w:tr w:rsidR="00174E60" w:rsidRPr="00171CC1" w:rsidTr="00BD71B6">
        <w:tc>
          <w:tcPr>
            <w:tcW w:w="5495" w:type="dxa"/>
          </w:tcPr>
          <w:p w:rsidR="00174E60" w:rsidRPr="00171CC1" w:rsidRDefault="00174E60" w:rsidP="007F42B9">
            <w:pPr>
              <w:widowControl w:val="0"/>
              <w:suppressAutoHyphens/>
              <w:spacing w:after="0" w:line="240" w:lineRule="auto"/>
              <w:rPr>
                <w:rFonts w:ascii="Inter" w:eastAsia="Luxi Sans" w:hAnsi="Inter" w:cs="Tahoma"/>
                <w:b/>
                <w:kern w:val="1"/>
                <w:sz w:val="20"/>
                <w:szCs w:val="20"/>
              </w:rPr>
            </w:pPr>
            <w:r w:rsidRPr="00171CC1">
              <w:rPr>
                <w:rFonts w:ascii="Inter" w:eastAsia="Luxi Sans" w:hAnsi="Inter" w:cs="Tahoma"/>
                <w:b/>
                <w:kern w:val="1"/>
                <w:sz w:val="20"/>
                <w:szCs w:val="20"/>
              </w:rPr>
              <w:t xml:space="preserve">II. </w:t>
            </w:r>
            <w:r w:rsidR="007F42B9" w:rsidRPr="00171CC1">
              <w:rPr>
                <w:rFonts w:ascii="Inter" w:eastAsia="Luxi Sans" w:hAnsi="Inter" w:cs="Tahoma"/>
                <w:b/>
                <w:kern w:val="1"/>
                <w:sz w:val="20"/>
                <w:szCs w:val="20"/>
              </w:rPr>
              <w:t>Assessment of thesis content and structure</w:t>
            </w:r>
            <w:r w:rsidRPr="00171CC1">
              <w:rPr>
                <w:rFonts w:ascii="Inter" w:eastAsia="Luxi Sans" w:hAnsi="Inter" w:cs="Tahoma"/>
                <w:b/>
                <w:kern w:val="1"/>
                <w:sz w:val="20"/>
                <w:szCs w:val="20"/>
              </w:rPr>
              <w:t>:</w:t>
            </w:r>
          </w:p>
        </w:tc>
        <w:tc>
          <w:tcPr>
            <w:tcW w:w="4500" w:type="dxa"/>
            <w:gridSpan w:val="4"/>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r>
      <w:tr w:rsidR="00174E60" w:rsidRPr="00171CC1" w:rsidTr="00BD71B6">
        <w:tc>
          <w:tcPr>
            <w:tcW w:w="5495" w:type="dxa"/>
          </w:tcPr>
          <w:p w:rsidR="00174E60" w:rsidRPr="00171CC1" w:rsidRDefault="007F42B9" w:rsidP="007F42B9">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Clarity and coherence of thesis</w:t>
            </w:r>
          </w:p>
        </w:tc>
        <w:tc>
          <w:tcPr>
            <w:tcW w:w="1125" w:type="dxa"/>
          </w:tcPr>
          <w:p w:rsidR="00174E60" w:rsidRPr="00171CC1" w:rsidRDefault="00482DEF" w:rsidP="00482DEF">
            <w:pPr>
              <w:widowControl w:val="0"/>
              <w:suppressAutoHyphens/>
              <w:spacing w:after="0" w:line="240" w:lineRule="auto"/>
              <w:jc w:val="center"/>
              <w:rPr>
                <w:rFonts w:ascii="Inter" w:eastAsia="Luxi Sans" w:hAnsi="Inter" w:cs="Tahoma"/>
                <w:b/>
                <w:kern w:val="1"/>
                <w:sz w:val="20"/>
                <w:szCs w:val="20"/>
              </w:rPr>
            </w:pPr>
            <w:r>
              <w:rPr>
                <w:rFonts w:ascii="Inter" w:eastAsia="Luxi Sans" w:hAnsi="Inter" w:cs="Tahoma"/>
                <w:b/>
                <w:kern w:val="1"/>
                <w:sz w:val="20"/>
                <w:szCs w:val="20"/>
              </w:rPr>
              <w:t>X</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r>
      <w:tr w:rsidR="00174E60" w:rsidRPr="00171CC1" w:rsidTr="00BD71B6">
        <w:tc>
          <w:tcPr>
            <w:tcW w:w="5495" w:type="dxa"/>
          </w:tcPr>
          <w:p w:rsidR="00174E60" w:rsidRPr="00171CC1" w:rsidRDefault="007F42B9" w:rsidP="007F42B9">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Currency of the topic, appropriate sources</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482DEF" w:rsidP="00482DEF">
            <w:pPr>
              <w:widowControl w:val="0"/>
              <w:suppressAutoHyphens/>
              <w:spacing w:after="0" w:line="240" w:lineRule="auto"/>
              <w:jc w:val="center"/>
              <w:rPr>
                <w:rFonts w:ascii="Inter" w:eastAsia="Luxi Sans" w:hAnsi="Inter" w:cs="Tahoma"/>
                <w:b/>
                <w:kern w:val="1"/>
                <w:sz w:val="20"/>
                <w:szCs w:val="20"/>
              </w:rPr>
            </w:pPr>
            <w:r>
              <w:rPr>
                <w:rFonts w:ascii="Inter" w:eastAsia="Luxi Sans" w:hAnsi="Inter" w:cs="Tahoma"/>
                <w:b/>
                <w:kern w:val="1"/>
                <w:sz w:val="20"/>
                <w:szCs w:val="20"/>
              </w:rPr>
              <w:t>X</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r>
      <w:tr w:rsidR="00174E60" w:rsidRPr="00171CC1" w:rsidTr="00BD71B6">
        <w:tc>
          <w:tcPr>
            <w:tcW w:w="5495" w:type="dxa"/>
          </w:tcPr>
          <w:p w:rsidR="00174E60" w:rsidRPr="00171CC1" w:rsidRDefault="007F42B9" w:rsidP="007F42B9">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Processing of sources and acquired data</w:t>
            </w:r>
          </w:p>
        </w:tc>
        <w:tc>
          <w:tcPr>
            <w:tcW w:w="1125" w:type="dxa"/>
          </w:tcPr>
          <w:p w:rsidR="00174E60" w:rsidRPr="00171CC1" w:rsidRDefault="00482DEF" w:rsidP="00482DEF">
            <w:pPr>
              <w:widowControl w:val="0"/>
              <w:suppressAutoHyphens/>
              <w:spacing w:after="0" w:line="240" w:lineRule="auto"/>
              <w:jc w:val="center"/>
              <w:rPr>
                <w:rFonts w:ascii="Inter" w:eastAsia="Luxi Sans" w:hAnsi="Inter" w:cs="Tahoma"/>
                <w:b/>
                <w:kern w:val="1"/>
                <w:sz w:val="20"/>
                <w:szCs w:val="20"/>
              </w:rPr>
            </w:pPr>
            <w:r>
              <w:rPr>
                <w:rFonts w:ascii="Inter" w:eastAsia="Luxi Sans" w:hAnsi="Inter" w:cs="Tahoma"/>
                <w:b/>
                <w:kern w:val="1"/>
                <w:sz w:val="20"/>
                <w:szCs w:val="20"/>
              </w:rPr>
              <w:t>X</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r>
      <w:tr w:rsidR="00174E60" w:rsidRPr="00171CC1" w:rsidTr="00BD71B6">
        <w:tc>
          <w:tcPr>
            <w:tcW w:w="5495" w:type="dxa"/>
          </w:tcPr>
          <w:p w:rsidR="00174E60" w:rsidRPr="00171CC1" w:rsidRDefault="007F42B9" w:rsidP="007F42B9">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Comprehensible and adequate conclusions</w:t>
            </w:r>
            <w:r w:rsidR="00174E60" w:rsidRPr="00171CC1">
              <w:rPr>
                <w:rFonts w:ascii="Inter" w:eastAsia="Luxi Sans" w:hAnsi="Inter" w:cs="Tahoma"/>
                <w:kern w:val="1"/>
                <w:sz w:val="20"/>
                <w:szCs w:val="20"/>
              </w:rPr>
              <w:t xml:space="preserve"> </w:t>
            </w:r>
          </w:p>
        </w:tc>
        <w:tc>
          <w:tcPr>
            <w:tcW w:w="1125" w:type="dxa"/>
          </w:tcPr>
          <w:p w:rsidR="00174E60" w:rsidRPr="00171CC1" w:rsidRDefault="00482DEF" w:rsidP="00482DEF">
            <w:pPr>
              <w:widowControl w:val="0"/>
              <w:suppressAutoHyphens/>
              <w:spacing w:after="0" w:line="240" w:lineRule="auto"/>
              <w:jc w:val="center"/>
              <w:rPr>
                <w:rFonts w:ascii="Inter" w:eastAsia="Luxi Sans" w:hAnsi="Inter" w:cs="Tahoma"/>
                <w:b/>
                <w:kern w:val="1"/>
                <w:sz w:val="20"/>
                <w:szCs w:val="20"/>
              </w:rPr>
            </w:pPr>
            <w:r>
              <w:rPr>
                <w:rFonts w:ascii="Inter" w:eastAsia="Luxi Sans" w:hAnsi="Inter" w:cs="Tahoma"/>
                <w:b/>
                <w:kern w:val="1"/>
                <w:sz w:val="20"/>
                <w:szCs w:val="20"/>
              </w:rPr>
              <w:t>X</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r>
      <w:tr w:rsidR="00174E60" w:rsidRPr="00171CC1" w:rsidTr="00BD71B6">
        <w:tc>
          <w:tcPr>
            <w:tcW w:w="5495" w:type="dxa"/>
          </w:tcPr>
          <w:p w:rsidR="00174E60" w:rsidRPr="00171CC1" w:rsidRDefault="007F42B9" w:rsidP="007F42B9">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 xml:space="preserve">Phrasing of writer´s points of view </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482DEF" w:rsidP="00482DEF">
            <w:pPr>
              <w:widowControl w:val="0"/>
              <w:suppressAutoHyphens/>
              <w:spacing w:after="0" w:line="240" w:lineRule="auto"/>
              <w:jc w:val="center"/>
              <w:rPr>
                <w:rFonts w:ascii="Inter" w:eastAsia="Luxi Sans" w:hAnsi="Inter" w:cs="Tahoma"/>
                <w:b/>
                <w:kern w:val="1"/>
                <w:sz w:val="20"/>
                <w:szCs w:val="20"/>
              </w:rPr>
            </w:pPr>
            <w:r>
              <w:rPr>
                <w:rFonts w:ascii="Inter" w:eastAsia="Luxi Sans" w:hAnsi="Inter" w:cs="Tahoma"/>
                <w:b/>
                <w:kern w:val="1"/>
                <w:sz w:val="20"/>
                <w:szCs w:val="20"/>
              </w:rPr>
              <w:t>X</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r>
      <w:tr w:rsidR="00174E60" w:rsidRPr="00171CC1" w:rsidTr="00BD71B6">
        <w:tc>
          <w:tcPr>
            <w:tcW w:w="5495" w:type="dxa"/>
          </w:tcPr>
          <w:p w:rsidR="00174E60" w:rsidRPr="00171CC1" w:rsidRDefault="00174E60" w:rsidP="007F42B9">
            <w:pPr>
              <w:widowControl w:val="0"/>
              <w:suppressAutoHyphens/>
              <w:spacing w:after="0" w:line="240" w:lineRule="auto"/>
              <w:rPr>
                <w:rFonts w:ascii="Inter" w:eastAsia="Luxi Sans" w:hAnsi="Inter" w:cs="Tahoma"/>
                <w:b/>
                <w:kern w:val="1"/>
                <w:sz w:val="20"/>
                <w:szCs w:val="20"/>
              </w:rPr>
            </w:pPr>
            <w:r w:rsidRPr="00171CC1">
              <w:rPr>
                <w:rFonts w:ascii="Inter" w:eastAsia="Luxi Sans" w:hAnsi="Inter" w:cs="Tahoma"/>
                <w:b/>
                <w:kern w:val="1"/>
                <w:sz w:val="20"/>
                <w:szCs w:val="20"/>
              </w:rPr>
              <w:t xml:space="preserve">III. </w:t>
            </w:r>
            <w:r w:rsidR="007F42B9" w:rsidRPr="00171CC1">
              <w:rPr>
                <w:rFonts w:ascii="Inter" w:eastAsia="Luxi Sans" w:hAnsi="Inter" w:cs="Tahoma"/>
                <w:b/>
                <w:kern w:val="1"/>
                <w:sz w:val="20"/>
                <w:szCs w:val="20"/>
              </w:rPr>
              <w:t>Assessment of thesis style</w:t>
            </w:r>
            <w:r w:rsidRPr="00171CC1">
              <w:rPr>
                <w:rFonts w:ascii="Inter" w:eastAsia="Luxi Sans" w:hAnsi="Inter" w:cs="Tahoma"/>
                <w:b/>
                <w:kern w:val="1"/>
                <w:sz w:val="20"/>
                <w:szCs w:val="20"/>
              </w:rPr>
              <w:t>:</w:t>
            </w:r>
          </w:p>
        </w:tc>
        <w:tc>
          <w:tcPr>
            <w:tcW w:w="4500" w:type="dxa"/>
            <w:gridSpan w:val="4"/>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r>
      <w:tr w:rsidR="00174E60" w:rsidRPr="00171CC1" w:rsidTr="00BD71B6">
        <w:tc>
          <w:tcPr>
            <w:tcW w:w="5495" w:type="dxa"/>
          </w:tcPr>
          <w:p w:rsidR="00174E60" w:rsidRPr="00171CC1" w:rsidRDefault="00174E60" w:rsidP="00FC2D82">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Form</w:t>
            </w:r>
            <w:r w:rsidR="007F42B9" w:rsidRPr="00171CC1">
              <w:rPr>
                <w:rFonts w:ascii="Inter" w:eastAsia="Luxi Sans" w:hAnsi="Inter" w:cs="Tahoma"/>
                <w:kern w:val="1"/>
                <w:sz w:val="20"/>
                <w:szCs w:val="20"/>
              </w:rPr>
              <w:t xml:space="preserve">al layout of thesis </w:t>
            </w:r>
            <w:r w:rsidRPr="00171CC1">
              <w:rPr>
                <w:rFonts w:ascii="Inter" w:eastAsia="Luxi Sans" w:hAnsi="Inter" w:cs="Tahoma"/>
                <w:kern w:val="1"/>
                <w:sz w:val="20"/>
                <w:szCs w:val="20"/>
              </w:rPr>
              <w:t>(</w:t>
            </w:r>
            <w:r w:rsidR="00FC2D82" w:rsidRPr="00171CC1">
              <w:rPr>
                <w:rFonts w:ascii="Inter" w:eastAsia="Luxi Sans" w:hAnsi="Inter" w:cs="Tahoma"/>
                <w:kern w:val="1"/>
                <w:sz w:val="20"/>
                <w:szCs w:val="20"/>
              </w:rPr>
              <w:t xml:space="preserve">i.e. </w:t>
            </w:r>
            <w:r w:rsidRPr="00171CC1">
              <w:rPr>
                <w:rFonts w:ascii="Inter" w:eastAsia="Luxi Sans" w:hAnsi="Inter" w:cs="Tahoma"/>
                <w:kern w:val="1"/>
                <w:sz w:val="20"/>
                <w:szCs w:val="20"/>
              </w:rPr>
              <w:t>text, tab</w:t>
            </w:r>
            <w:r w:rsidR="00FC2D82" w:rsidRPr="00171CC1">
              <w:rPr>
                <w:rFonts w:ascii="Inter" w:eastAsia="Luxi Sans" w:hAnsi="Inter" w:cs="Tahoma"/>
                <w:kern w:val="1"/>
                <w:sz w:val="20"/>
                <w:szCs w:val="20"/>
              </w:rPr>
              <w:t>les</w:t>
            </w:r>
            <w:r w:rsidRPr="00171CC1">
              <w:rPr>
                <w:rFonts w:ascii="Inter" w:eastAsia="Luxi Sans" w:hAnsi="Inter" w:cs="Tahoma"/>
                <w:kern w:val="1"/>
                <w:sz w:val="20"/>
                <w:szCs w:val="20"/>
              </w:rPr>
              <w:t>, gra</w:t>
            </w:r>
            <w:r w:rsidR="00FC2D82" w:rsidRPr="00171CC1">
              <w:rPr>
                <w:rFonts w:ascii="Inter" w:eastAsia="Luxi Sans" w:hAnsi="Inter" w:cs="Tahoma"/>
                <w:kern w:val="1"/>
                <w:sz w:val="20"/>
                <w:szCs w:val="20"/>
              </w:rPr>
              <w:t>phs</w:t>
            </w:r>
            <w:r w:rsidRPr="00171CC1">
              <w:rPr>
                <w:rFonts w:ascii="Inter" w:eastAsia="Luxi Sans" w:hAnsi="Inter" w:cs="Tahoma"/>
                <w:kern w:val="1"/>
                <w:sz w:val="20"/>
                <w:szCs w:val="20"/>
              </w:rPr>
              <w:t>)</w:t>
            </w:r>
          </w:p>
        </w:tc>
        <w:tc>
          <w:tcPr>
            <w:tcW w:w="1125" w:type="dxa"/>
          </w:tcPr>
          <w:p w:rsidR="00174E60" w:rsidRPr="00171CC1" w:rsidRDefault="00482DEF" w:rsidP="00482DEF">
            <w:pPr>
              <w:widowControl w:val="0"/>
              <w:suppressAutoHyphens/>
              <w:spacing w:after="0" w:line="240" w:lineRule="auto"/>
              <w:jc w:val="center"/>
              <w:rPr>
                <w:rFonts w:ascii="Inter" w:eastAsia="Luxi Sans" w:hAnsi="Inter" w:cs="Tahoma"/>
                <w:b/>
                <w:kern w:val="1"/>
                <w:sz w:val="20"/>
                <w:szCs w:val="20"/>
              </w:rPr>
            </w:pPr>
            <w:r>
              <w:rPr>
                <w:rFonts w:ascii="Inter" w:eastAsia="Luxi Sans" w:hAnsi="Inter" w:cs="Tahoma"/>
                <w:b/>
                <w:kern w:val="1"/>
                <w:sz w:val="20"/>
                <w:szCs w:val="20"/>
              </w:rPr>
              <w:t>X</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r>
      <w:tr w:rsidR="00174E60" w:rsidRPr="00171CC1" w:rsidTr="00BD71B6">
        <w:tc>
          <w:tcPr>
            <w:tcW w:w="5495" w:type="dxa"/>
          </w:tcPr>
          <w:p w:rsidR="00174E60" w:rsidRPr="00171CC1" w:rsidRDefault="00174E60" w:rsidP="00FC2D82">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Styl</w:t>
            </w:r>
            <w:r w:rsidR="00FC2D82" w:rsidRPr="00171CC1">
              <w:rPr>
                <w:rFonts w:ascii="Inter" w:eastAsia="Luxi Sans" w:hAnsi="Inter" w:cs="Tahoma"/>
                <w:kern w:val="1"/>
                <w:sz w:val="20"/>
                <w:szCs w:val="20"/>
              </w:rPr>
              <w:t>e of thesis (i.e. use of formal language)</w:t>
            </w:r>
          </w:p>
        </w:tc>
        <w:tc>
          <w:tcPr>
            <w:tcW w:w="1125" w:type="dxa"/>
          </w:tcPr>
          <w:p w:rsidR="00174E60" w:rsidRPr="00171CC1" w:rsidRDefault="00482DEF" w:rsidP="00482DEF">
            <w:pPr>
              <w:widowControl w:val="0"/>
              <w:suppressAutoHyphens/>
              <w:spacing w:after="0" w:line="240" w:lineRule="auto"/>
              <w:jc w:val="center"/>
              <w:rPr>
                <w:rFonts w:ascii="Inter" w:eastAsia="Luxi Sans" w:hAnsi="Inter" w:cs="Tahoma"/>
                <w:b/>
                <w:kern w:val="1"/>
                <w:sz w:val="20"/>
                <w:szCs w:val="20"/>
              </w:rPr>
            </w:pPr>
            <w:r>
              <w:rPr>
                <w:rFonts w:ascii="Inter" w:eastAsia="Luxi Sans" w:hAnsi="Inter" w:cs="Tahoma"/>
                <w:b/>
                <w:kern w:val="1"/>
                <w:sz w:val="20"/>
                <w:szCs w:val="20"/>
              </w:rPr>
              <w:t>X</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r>
      <w:tr w:rsidR="00174E60" w:rsidRPr="00171CC1" w:rsidTr="00BD71B6">
        <w:tc>
          <w:tcPr>
            <w:tcW w:w="5495" w:type="dxa"/>
          </w:tcPr>
          <w:p w:rsidR="00174E60" w:rsidRPr="00171CC1" w:rsidRDefault="00FC2D82" w:rsidP="00A82B85">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Application of academic sources</w:t>
            </w:r>
            <w:r w:rsidR="00A82B85" w:rsidRPr="00171CC1">
              <w:rPr>
                <w:rFonts w:ascii="Inter" w:eastAsia="Luxi Sans" w:hAnsi="Inter" w:cs="Tahoma"/>
                <w:kern w:val="1"/>
                <w:sz w:val="20"/>
                <w:szCs w:val="20"/>
              </w:rPr>
              <w:t xml:space="preserve"> in native language</w:t>
            </w:r>
            <w:r w:rsidRPr="00171CC1">
              <w:rPr>
                <w:rFonts w:ascii="Inter" w:eastAsia="Luxi Sans" w:hAnsi="Inter" w:cs="Tahoma"/>
                <w:kern w:val="1"/>
                <w:sz w:val="20"/>
                <w:szCs w:val="20"/>
              </w:rPr>
              <w:t>, including bibliographic references and citations</w:t>
            </w:r>
            <w:r w:rsidR="00174E60" w:rsidRPr="00171CC1">
              <w:rPr>
                <w:rFonts w:ascii="Inter" w:eastAsia="Luxi Sans" w:hAnsi="Inter" w:cs="Tahoma"/>
                <w:kern w:val="1"/>
                <w:sz w:val="20"/>
                <w:szCs w:val="20"/>
              </w:rPr>
              <w:t xml:space="preserve"> </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482DEF" w:rsidP="00482DEF">
            <w:pPr>
              <w:widowControl w:val="0"/>
              <w:suppressAutoHyphens/>
              <w:spacing w:after="0" w:line="240" w:lineRule="auto"/>
              <w:jc w:val="center"/>
              <w:rPr>
                <w:rFonts w:ascii="Inter" w:eastAsia="Luxi Sans" w:hAnsi="Inter" w:cs="Tahoma"/>
                <w:b/>
                <w:kern w:val="1"/>
                <w:sz w:val="20"/>
                <w:szCs w:val="20"/>
              </w:rPr>
            </w:pPr>
            <w:r>
              <w:rPr>
                <w:rFonts w:ascii="Inter" w:eastAsia="Luxi Sans" w:hAnsi="Inter" w:cs="Tahoma"/>
                <w:b/>
                <w:kern w:val="1"/>
                <w:sz w:val="20"/>
                <w:szCs w:val="20"/>
              </w:rPr>
              <w:t>X</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r>
      <w:tr w:rsidR="00174E60" w:rsidRPr="00171CC1" w:rsidTr="00BD71B6">
        <w:tc>
          <w:tcPr>
            <w:tcW w:w="5495" w:type="dxa"/>
          </w:tcPr>
          <w:p w:rsidR="00174E60" w:rsidRPr="00171CC1" w:rsidRDefault="00FC2D82" w:rsidP="00A82B85">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Application of academic sources</w:t>
            </w:r>
            <w:r w:rsidR="00A82B85" w:rsidRPr="00171CC1">
              <w:rPr>
                <w:rFonts w:ascii="Inter" w:eastAsia="Luxi Sans" w:hAnsi="Inter" w:cs="Tahoma"/>
                <w:kern w:val="1"/>
                <w:sz w:val="20"/>
                <w:szCs w:val="20"/>
              </w:rPr>
              <w:t xml:space="preserve"> of foreign authors</w:t>
            </w:r>
            <w:r w:rsidRPr="00171CC1">
              <w:rPr>
                <w:rFonts w:ascii="Inter" w:eastAsia="Luxi Sans" w:hAnsi="Inter" w:cs="Tahoma"/>
                <w:kern w:val="1"/>
                <w:sz w:val="20"/>
                <w:szCs w:val="20"/>
              </w:rPr>
              <w:t>, including bibliographic references and citations</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482DEF" w:rsidP="00482DEF">
            <w:pPr>
              <w:widowControl w:val="0"/>
              <w:suppressAutoHyphens/>
              <w:spacing w:after="0" w:line="240" w:lineRule="auto"/>
              <w:jc w:val="center"/>
              <w:rPr>
                <w:rFonts w:ascii="Inter" w:eastAsia="Luxi Sans" w:hAnsi="Inter" w:cs="Tahoma"/>
                <w:b/>
                <w:kern w:val="1"/>
                <w:sz w:val="20"/>
                <w:szCs w:val="20"/>
              </w:rPr>
            </w:pPr>
            <w:r>
              <w:rPr>
                <w:rFonts w:ascii="Inter" w:eastAsia="Luxi Sans" w:hAnsi="Inter" w:cs="Tahoma"/>
                <w:b/>
                <w:kern w:val="1"/>
                <w:sz w:val="20"/>
                <w:szCs w:val="20"/>
              </w:rPr>
              <w:t>X</w:t>
            </w: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c>
          <w:tcPr>
            <w:tcW w:w="1125" w:type="dxa"/>
          </w:tcPr>
          <w:p w:rsidR="00174E60" w:rsidRPr="00171CC1" w:rsidRDefault="00174E60" w:rsidP="00482DEF">
            <w:pPr>
              <w:widowControl w:val="0"/>
              <w:suppressAutoHyphens/>
              <w:spacing w:after="0" w:line="240" w:lineRule="auto"/>
              <w:jc w:val="center"/>
              <w:rPr>
                <w:rFonts w:ascii="Inter" w:eastAsia="Luxi Sans" w:hAnsi="Inter" w:cs="Tahoma"/>
                <w:b/>
                <w:kern w:val="1"/>
                <w:sz w:val="20"/>
                <w:szCs w:val="20"/>
              </w:rPr>
            </w:pPr>
          </w:p>
        </w:tc>
      </w:tr>
      <w:tr w:rsidR="00923AC5" w:rsidRPr="00171CC1" w:rsidTr="0042260B">
        <w:tc>
          <w:tcPr>
            <w:tcW w:w="5495" w:type="dxa"/>
          </w:tcPr>
          <w:p w:rsidR="00923AC5" w:rsidRPr="00171CC1" w:rsidRDefault="00923AC5" w:rsidP="00923AC5">
            <w:pPr>
              <w:widowControl w:val="0"/>
              <w:suppressAutoHyphens/>
              <w:spacing w:after="0" w:line="240" w:lineRule="auto"/>
              <w:ind w:left="-142"/>
              <w:rPr>
                <w:rFonts w:ascii="Inter" w:eastAsia="Luxi Sans" w:hAnsi="Inter" w:cs="Tahoma"/>
                <w:b/>
                <w:kern w:val="2"/>
                <w:sz w:val="20"/>
                <w:szCs w:val="20"/>
                <w:lang w:val="cs-CZ"/>
              </w:rPr>
            </w:pPr>
          </w:p>
        </w:tc>
        <w:tc>
          <w:tcPr>
            <w:tcW w:w="4500" w:type="dxa"/>
            <w:gridSpan w:val="4"/>
          </w:tcPr>
          <w:p w:rsidR="00923AC5" w:rsidRPr="00171CC1" w:rsidRDefault="00923AC5" w:rsidP="00923AC5">
            <w:pPr>
              <w:widowControl w:val="0"/>
              <w:suppressAutoHyphens/>
              <w:spacing w:after="0" w:line="240" w:lineRule="auto"/>
              <w:ind w:left="-142"/>
              <w:rPr>
                <w:rFonts w:ascii="Inter" w:eastAsia="Luxi Sans" w:hAnsi="Inter" w:cs="Tahoma"/>
                <w:b/>
                <w:kern w:val="2"/>
                <w:sz w:val="20"/>
                <w:szCs w:val="20"/>
                <w:lang w:val="cs-CZ"/>
              </w:rPr>
            </w:pPr>
          </w:p>
        </w:tc>
      </w:tr>
      <w:tr w:rsidR="00923AC5" w:rsidRPr="00171CC1" w:rsidTr="0042260B">
        <w:tc>
          <w:tcPr>
            <w:tcW w:w="5495" w:type="dxa"/>
            <w:vMerge w:val="restart"/>
          </w:tcPr>
          <w:p w:rsidR="00923AC5" w:rsidRPr="00171CC1" w:rsidRDefault="00923AC5" w:rsidP="00923AC5">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A</w:t>
            </w:r>
            <w:r w:rsidR="008548EE" w:rsidRPr="00171CC1">
              <w:rPr>
                <w:rFonts w:ascii="Inter" w:eastAsia="Luxi Sans" w:hAnsi="Inter" w:cs="Tahoma"/>
                <w:kern w:val="1"/>
                <w:sz w:val="20"/>
                <w:szCs w:val="20"/>
              </w:rPr>
              <w:t xml:space="preserve">ssessment of </w:t>
            </w:r>
            <w:r w:rsidRPr="00171CC1">
              <w:rPr>
                <w:rFonts w:ascii="Inter" w:eastAsia="Luxi Sans" w:hAnsi="Inter" w:cs="Tahoma"/>
                <w:kern w:val="1"/>
                <w:sz w:val="20"/>
                <w:szCs w:val="20"/>
              </w:rPr>
              <w:t>plagiarism checking</w:t>
            </w:r>
            <w:r w:rsidR="008548EE" w:rsidRPr="00171CC1">
              <w:rPr>
                <w:rFonts w:ascii="Inter" w:eastAsia="Luxi Sans" w:hAnsi="Inter" w:cs="Tahoma"/>
                <w:kern w:val="1"/>
                <w:sz w:val="20"/>
                <w:szCs w:val="20"/>
              </w:rPr>
              <w:t xml:space="preserve"> result in IS STAG</w:t>
            </w:r>
          </w:p>
          <w:p w:rsidR="00923AC5" w:rsidRPr="00171CC1" w:rsidRDefault="00923AC5" w:rsidP="00923AC5">
            <w:pPr>
              <w:widowControl w:val="0"/>
              <w:suppressAutoHyphens/>
              <w:spacing w:after="0" w:line="240" w:lineRule="auto"/>
              <w:rPr>
                <w:rFonts w:ascii="Inter" w:eastAsia="Luxi Sans" w:hAnsi="Inter" w:cs="Tahoma"/>
                <w:kern w:val="1"/>
                <w:sz w:val="20"/>
                <w:szCs w:val="20"/>
              </w:rPr>
            </w:pPr>
          </w:p>
        </w:tc>
        <w:tc>
          <w:tcPr>
            <w:tcW w:w="3375" w:type="dxa"/>
            <w:gridSpan w:val="3"/>
          </w:tcPr>
          <w:p w:rsidR="00923AC5" w:rsidRPr="00171CC1" w:rsidRDefault="008548EE" w:rsidP="008548EE">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 xml:space="preserve">Reviewed without objections </w:t>
            </w:r>
          </w:p>
        </w:tc>
        <w:tc>
          <w:tcPr>
            <w:tcW w:w="1125" w:type="dxa"/>
          </w:tcPr>
          <w:p w:rsidR="00923AC5" w:rsidRPr="00482DEF" w:rsidRDefault="00482DEF" w:rsidP="00E31425">
            <w:pPr>
              <w:widowControl w:val="0"/>
              <w:suppressAutoHyphens/>
              <w:spacing w:after="0" w:line="240" w:lineRule="auto"/>
              <w:jc w:val="center"/>
              <w:rPr>
                <w:rFonts w:ascii="Inter" w:eastAsia="Luxi Sans" w:hAnsi="Inter" w:cs="Tahoma"/>
                <w:b/>
                <w:kern w:val="1"/>
                <w:sz w:val="20"/>
                <w:szCs w:val="20"/>
              </w:rPr>
            </w:pPr>
            <w:r w:rsidRPr="00482DEF">
              <w:rPr>
                <w:rFonts w:ascii="Inter" w:eastAsia="Luxi Sans" w:hAnsi="Inter" w:cs="Tahoma"/>
                <w:b/>
                <w:kern w:val="1"/>
                <w:sz w:val="20"/>
                <w:szCs w:val="20"/>
              </w:rPr>
              <w:t>X</w:t>
            </w:r>
          </w:p>
        </w:tc>
      </w:tr>
      <w:tr w:rsidR="00923AC5" w:rsidRPr="00171CC1" w:rsidTr="0042260B">
        <w:tc>
          <w:tcPr>
            <w:tcW w:w="5495" w:type="dxa"/>
            <w:vMerge/>
          </w:tcPr>
          <w:p w:rsidR="00923AC5" w:rsidRPr="00171CC1" w:rsidRDefault="00923AC5" w:rsidP="00923AC5">
            <w:pPr>
              <w:widowControl w:val="0"/>
              <w:suppressAutoHyphens/>
              <w:spacing w:after="0" w:line="240" w:lineRule="auto"/>
              <w:rPr>
                <w:rFonts w:ascii="Inter" w:eastAsia="Luxi Sans" w:hAnsi="Inter" w:cs="Tahoma"/>
                <w:kern w:val="1"/>
                <w:sz w:val="20"/>
                <w:szCs w:val="20"/>
              </w:rPr>
            </w:pPr>
          </w:p>
        </w:tc>
        <w:tc>
          <w:tcPr>
            <w:tcW w:w="3375" w:type="dxa"/>
            <w:gridSpan w:val="3"/>
          </w:tcPr>
          <w:p w:rsidR="00923AC5" w:rsidRPr="00171CC1" w:rsidRDefault="008548EE" w:rsidP="00923AC5">
            <w:pPr>
              <w:widowControl w:val="0"/>
              <w:suppressAutoHyphens/>
              <w:spacing w:after="0" w:line="240" w:lineRule="auto"/>
              <w:rPr>
                <w:rFonts w:ascii="Inter" w:eastAsia="Luxi Sans" w:hAnsi="Inter" w:cs="Tahoma"/>
                <w:kern w:val="1"/>
                <w:sz w:val="20"/>
                <w:szCs w:val="20"/>
              </w:rPr>
            </w:pPr>
            <w:r w:rsidRPr="00171CC1">
              <w:rPr>
                <w:rFonts w:ascii="Inter" w:eastAsia="Luxi Sans" w:hAnsi="Inter" w:cs="Tahoma"/>
                <w:kern w:val="1"/>
                <w:sz w:val="20"/>
                <w:szCs w:val="20"/>
              </w:rPr>
              <w:t>Reviewed with objections</w:t>
            </w:r>
          </w:p>
        </w:tc>
        <w:tc>
          <w:tcPr>
            <w:tcW w:w="1125" w:type="dxa"/>
          </w:tcPr>
          <w:p w:rsidR="00923AC5" w:rsidRPr="00171CC1" w:rsidRDefault="00923AC5" w:rsidP="00923AC5">
            <w:pPr>
              <w:widowControl w:val="0"/>
              <w:suppressAutoHyphens/>
              <w:spacing w:after="0" w:line="240" w:lineRule="auto"/>
              <w:rPr>
                <w:rFonts w:ascii="Inter" w:eastAsia="Luxi Sans" w:hAnsi="Inter" w:cs="Tahoma"/>
                <w:kern w:val="1"/>
                <w:sz w:val="20"/>
                <w:szCs w:val="20"/>
              </w:rPr>
            </w:pPr>
          </w:p>
        </w:tc>
      </w:tr>
    </w:tbl>
    <w:p w:rsidR="00174E60" w:rsidRPr="00C21F26" w:rsidRDefault="001459CC" w:rsidP="004E1C2C">
      <w:pPr>
        <w:widowControl w:val="0"/>
        <w:suppressAutoHyphens/>
        <w:spacing w:after="0" w:line="240" w:lineRule="auto"/>
        <w:rPr>
          <w:rFonts w:ascii="Inter" w:eastAsia="Luxi Sans" w:hAnsi="Inter" w:cs="Tahoma"/>
          <w:b/>
          <w:kern w:val="1"/>
          <w:sz w:val="20"/>
          <w:szCs w:val="20"/>
        </w:rPr>
      </w:pPr>
      <w:r w:rsidRPr="00C21F26">
        <w:rPr>
          <w:rFonts w:ascii="Inter" w:eastAsia="Luxi Sans" w:hAnsi="Inter" w:cs="Tahoma"/>
          <w:b/>
          <w:kern w:val="1"/>
          <w:sz w:val="20"/>
          <w:szCs w:val="20"/>
        </w:rPr>
        <w:t>Questions related to the diploma thesis defence</w:t>
      </w:r>
      <w:r w:rsidR="00174E60" w:rsidRPr="00C21F26">
        <w:rPr>
          <w:rFonts w:ascii="Inter" w:eastAsia="Luxi Sans" w:hAnsi="Inter" w:cs="Tahoma"/>
          <w:b/>
          <w:kern w:val="1"/>
          <w:sz w:val="20"/>
          <w:szCs w:val="20"/>
        </w:rPr>
        <w:t>:</w:t>
      </w:r>
    </w:p>
    <w:p w:rsidR="00174E60" w:rsidRPr="00C21F26" w:rsidRDefault="001C3621" w:rsidP="004E1C2C">
      <w:pPr>
        <w:widowControl w:val="0"/>
        <w:suppressAutoHyphens/>
        <w:spacing w:after="0" w:line="240" w:lineRule="auto"/>
        <w:rPr>
          <w:rFonts w:ascii="Inter" w:eastAsia="Luxi Sans" w:hAnsi="Inter" w:cs="Tahoma"/>
          <w:kern w:val="1"/>
          <w:sz w:val="20"/>
          <w:szCs w:val="20"/>
        </w:rPr>
      </w:pPr>
      <w:r w:rsidRPr="00C21F26">
        <w:rPr>
          <w:rFonts w:ascii="Inter" w:eastAsia="Luxi Sans" w:hAnsi="Inter" w:cs="Tahoma"/>
          <w:b/>
          <w:kern w:val="1"/>
          <w:sz w:val="20"/>
          <w:szCs w:val="20"/>
        </w:rPr>
        <w:t>1)</w:t>
      </w:r>
      <w:r w:rsidR="004E1C2C" w:rsidRPr="00C21F26">
        <w:rPr>
          <w:rFonts w:ascii="Inter" w:eastAsia="Luxi Sans" w:hAnsi="Inter" w:cs="Tahoma"/>
          <w:kern w:val="1"/>
          <w:sz w:val="20"/>
          <w:szCs w:val="20"/>
        </w:rPr>
        <w:t xml:space="preserve"> </w:t>
      </w:r>
      <w:r w:rsidR="00287C95" w:rsidRPr="00C21F26">
        <w:rPr>
          <w:rFonts w:ascii="Inter" w:eastAsia="Times New Roman" w:hAnsi="Inter"/>
          <w:bCs/>
          <w:sz w:val="20"/>
          <w:szCs w:val="20"/>
          <w:lang w:eastAsia="cs-CZ"/>
        </w:rPr>
        <w:t>Which strategic analysis methods did you find the most beneficial when forming your conclusions, and why those in particular?</w:t>
      </w:r>
    </w:p>
    <w:p w:rsidR="002627BD" w:rsidRPr="00C21F26" w:rsidRDefault="001C3621" w:rsidP="004E1C2C">
      <w:pPr>
        <w:widowControl w:val="0"/>
        <w:suppressAutoHyphens/>
        <w:spacing w:after="0" w:line="240" w:lineRule="auto"/>
        <w:rPr>
          <w:rFonts w:ascii="Inter" w:eastAsia="Luxi Sans" w:hAnsi="Inter" w:cs="Tahoma"/>
          <w:b/>
          <w:kern w:val="1"/>
          <w:sz w:val="20"/>
          <w:szCs w:val="20"/>
        </w:rPr>
      </w:pPr>
      <w:r w:rsidRPr="00C21F26">
        <w:rPr>
          <w:rFonts w:ascii="Inter" w:eastAsia="Luxi Sans" w:hAnsi="Inter" w:cs="Tahoma"/>
          <w:b/>
          <w:kern w:val="1"/>
          <w:sz w:val="20"/>
          <w:szCs w:val="20"/>
        </w:rPr>
        <w:t>2)</w:t>
      </w:r>
      <w:r w:rsidR="004E1C2C" w:rsidRPr="00C21F26">
        <w:rPr>
          <w:rFonts w:ascii="Inter" w:eastAsia="Luxi Sans" w:hAnsi="Inter" w:cs="Tahoma"/>
          <w:kern w:val="1"/>
          <w:sz w:val="20"/>
          <w:szCs w:val="20"/>
        </w:rPr>
        <w:t xml:space="preserve"> </w:t>
      </w:r>
      <w:r w:rsidR="00287C95" w:rsidRPr="00C21F26">
        <w:rPr>
          <w:rFonts w:ascii="Inter" w:eastAsia="Times New Roman" w:hAnsi="Inter"/>
          <w:bCs/>
          <w:sz w:val="20"/>
          <w:szCs w:val="20"/>
          <w:lang w:eastAsia="cs-CZ"/>
        </w:rPr>
        <w:t>Based on your SWOT analysis – which of the company's weaknesses do you consider the most critical, and why? Do you propose a specific solution for it?</w:t>
      </w:r>
    </w:p>
    <w:p w:rsidR="00174E60" w:rsidRPr="00C21F26" w:rsidRDefault="00174E60" w:rsidP="004E1C2C">
      <w:pPr>
        <w:widowControl w:val="0"/>
        <w:suppressAutoHyphens/>
        <w:spacing w:after="0" w:line="240" w:lineRule="auto"/>
        <w:rPr>
          <w:rFonts w:ascii="Inter" w:eastAsia="Luxi Sans" w:hAnsi="Inter" w:cs="Tahoma"/>
          <w:b/>
          <w:kern w:val="1"/>
          <w:sz w:val="20"/>
          <w:szCs w:val="20"/>
        </w:rPr>
      </w:pPr>
    </w:p>
    <w:p w:rsidR="00DA15CD" w:rsidRPr="00C21F26" w:rsidRDefault="001459CC" w:rsidP="004E1C2C">
      <w:pPr>
        <w:widowControl w:val="0"/>
        <w:suppressAutoHyphens/>
        <w:spacing w:after="0" w:line="240" w:lineRule="auto"/>
        <w:rPr>
          <w:rFonts w:ascii="Inter" w:eastAsia="Luxi Sans" w:hAnsi="Inter" w:cs="Tahoma"/>
          <w:b/>
          <w:kern w:val="1"/>
          <w:sz w:val="20"/>
          <w:szCs w:val="20"/>
        </w:rPr>
      </w:pPr>
      <w:r w:rsidRPr="00C21F26">
        <w:rPr>
          <w:rFonts w:ascii="Inter" w:eastAsia="Luxi Sans" w:hAnsi="Inter" w:cs="Tahoma"/>
          <w:b/>
          <w:kern w:val="1"/>
          <w:sz w:val="20"/>
          <w:szCs w:val="20"/>
        </w:rPr>
        <w:t xml:space="preserve">I </w:t>
      </w:r>
      <w:proofErr w:type="gramStart"/>
      <w:r w:rsidRPr="00C21F26">
        <w:rPr>
          <w:rFonts w:ascii="Inter" w:eastAsia="Luxi Sans" w:hAnsi="Inter" w:cs="Tahoma"/>
          <w:b/>
          <w:kern w:val="1"/>
          <w:sz w:val="20"/>
          <w:szCs w:val="20"/>
        </w:rPr>
        <w:t>recommend</w:t>
      </w:r>
      <w:r w:rsidR="00174E60" w:rsidRPr="00C21F26">
        <w:rPr>
          <w:rFonts w:ascii="Inter" w:eastAsia="Luxi Sans" w:hAnsi="Inter" w:cs="Tahoma"/>
          <w:b/>
          <w:kern w:val="1"/>
          <w:sz w:val="20"/>
          <w:szCs w:val="20"/>
        </w:rPr>
        <w:t xml:space="preserve">  -</w:t>
      </w:r>
      <w:proofErr w:type="gramEnd"/>
      <w:r w:rsidR="00174E60" w:rsidRPr="00C21F26">
        <w:rPr>
          <w:rFonts w:ascii="Inter" w:eastAsia="Luxi Sans" w:hAnsi="Inter" w:cs="Tahoma"/>
          <w:b/>
          <w:kern w:val="1"/>
          <w:sz w:val="20"/>
          <w:szCs w:val="20"/>
        </w:rPr>
        <w:t xml:space="preserve"> </w:t>
      </w:r>
      <w:r w:rsidRPr="00C21F26">
        <w:rPr>
          <w:rFonts w:ascii="Inter" w:eastAsia="Luxi Sans" w:hAnsi="Inter" w:cs="Tahoma"/>
          <w:b/>
          <w:strike/>
          <w:kern w:val="1"/>
          <w:sz w:val="20"/>
          <w:szCs w:val="20"/>
        </w:rPr>
        <w:t>do not recommend</w:t>
      </w:r>
      <w:r w:rsidR="00174E60" w:rsidRPr="00C21F26">
        <w:rPr>
          <w:rFonts w:ascii="Inter" w:eastAsia="Luxi Sans" w:hAnsi="Inter" w:cs="Tahoma"/>
          <w:b/>
          <w:kern w:val="1"/>
          <w:sz w:val="20"/>
          <w:szCs w:val="20"/>
        </w:rPr>
        <w:t xml:space="preserve">* </w:t>
      </w:r>
      <w:r w:rsidRPr="00C21F26">
        <w:rPr>
          <w:rFonts w:ascii="Inter" w:eastAsia="Luxi Sans" w:hAnsi="Inter" w:cs="Tahoma"/>
          <w:b/>
          <w:kern w:val="1"/>
          <w:sz w:val="20"/>
          <w:szCs w:val="20"/>
        </w:rPr>
        <w:t>the diploma thesis for defence</w:t>
      </w:r>
      <w:r w:rsidR="00174E60" w:rsidRPr="00C21F26">
        <w:rPr>
          <w:rFonts w:ascii="Inter" w:eastAsia="Luxi Sans" w:hAnsi="Inter" w:cs="Tahoma"/>
          <w:b/>
          <w:kern w:val="1"/>
          <w:sz w:val="20"/>
          <w:szCs w:val="20"/>
        </w:rPr>
        <w:t xml:space="preserve">.  </w:t>
      </w:r>
    </w:p>
    <w:p w:rsidR="00174E60" w:rsidRPr="00C21F26" w:rsidRDefault="00174E60" w:rsidP="004E1C2C">
      <w:pPr>
        <w:widowControl w:val="0"/>
        <w:suppressAutoHyphens/>
        <w:spacing w:after="0" w:line="240" w:lineRule="auto"/>
        <w:rPr>
          <w:rFonts w:ascii="Inter" w:eastAsia="Luxi Sans" w:hAnsi="Inter" w:cs="Tahoma"/>
          <w:b/>
          <w:kern w:val="1"/>
          <w:sz w:val="20"/>
          <w:szCs w:val="20"/>
        </w:rPr>
      </w:pPr>
      <w:r w:rsidRPr="00C21F26">
        <w:rPr>
          <w:rFonts w:ascii="Inter" w:eastAsia="Luxi Sans" w:hAnsi="Inter" w:cs="Tahoma"/>
          <w:kern w:val="1"/>
          <w:sz w:val="20"/>
          <w:szCs w:val="20"/>
        </w:rPr>
        <w:t>(*</w:t>
      </w:r>
      <w:r w:rsidR="00DA15CD" w:rsidRPr="00C21F26">
        <w:rPr>
          <w:rFonts w:ascii="Inter" w:eastAsia="Luxi Sans" w:hAnsi="Inter" w:cs="Tahoma"/>
          <w:kern w:val="1"/>
          <w:sz w:val="20"/>
          <w:szCs w:val="20"/>
        </w:rPr>
        <w:t>delete if not applicable</w:t>
      </w:r>
      <w:r w:rsidRPr="00C21F26">
        <w:rPr>
          <w:rFonts w:ascii="Inter" w:eastAsia="Luxi Sans" w:hAnsi="Inter" w:cs="Tahoma"/>
          <w:kern w:val="1"/>
          <w:sz w:val="20"/>
          <w:szCs w:val="20"/>
        </w:rPr>
        <w:t>)</w:t>
      </w:r>
    </w:p>
    <w:p w:rsidR="00174E60" w:rsidRPr="00C21F26" w:rsidRDefault="00174E60" w:rsidP="004E1C2C">
      <w:pPr>
        <w:widowControl w:val="0"/>
        <w:suppressAutoHyphens/>
        <w:spacing w:after="0" w:line="240" w:lineRule="auto"/>
        <w:rPr>
          <w:rFonts w:ascii="Inter" w:eastAsia="Luxi Sans" w:hAnsi="Inter" w:cs="Tahoma"/>
          <w:b/>
          <w:kern w:val="1"/>
          <w:sz w:val="20"/>
          <w:szCs w:val="20"/>
        </w:rPr>
      </w:pPr>
    </w:p>
    <w:p w:rsidR="00174E60" w:rsidRPr="00C21F26" w:rsidRDefault="001B595B" w:rsidP="004E1C2C">
      <w:pPr>
        <w:widowControl w:val="0"/>
        <w:suppressAutoHyphens/>
        <w:spacing w:after="0" w:line="240" w:lineRule="auto"/>
        <w:rPr>
          <w:rFonts w:ascii="Inter" w:eastAsia="Luxi Sans" w:hAnsi="Inter" w:cs="Tahoma"/>
          <w:b/>
          <w:kern w:val="1"/>
          <w:sz w:val="20"/>
          <w:szCs w:val="20"/>
        </w:rPr>
      </w:pPr>
      <w:r w:rsidRPr="00C21F26">
        <w:rPr>
          <w:rFonts w:ascii="Inter" w:eastAsia="Luxi Sans" w:hAnsi="Inter" w:cs="Tahoma"/>
          <w:b/>
          <w:kern w:val="1"/>
          <w:sz w:val="20"/>
          <w:szCs w:val="20"/>
        </w:rPr>
        <w:t xml:space="preserve">I suggest </w:t>
      </w:r>
      <w:proofErr w:type="gramStart"/>
      <w:r w:rsidRPr="00C21F26">
        <w:rPr>
          <w:rFonts w:ascii="Inter" w:eastAsia="Luxi Sans" w:hAnsi="Inter" w:cs="Tahoma"/>
          <w:b/>
          <w:kern w:val="1"/>
          <w:sz w:val="20"/>
          <w:szCs w:val="20"/>
        </w:rPr>
        <w:t>to evaluate</w:t>
      </w:r>
      <w:proofErr w:type="gramEnd"/>
      <w:r w:rsidR="00D00416" w:rsidRPr="00C21F26">
        <w:rPr>
          <w:rFonts w:ascii="Inter" w:eastAsia="Luxi Sans" w:hAnsi="Inter" w:cs="Tahoma"/>
          <w:b/>
          <w:kern w:val="1"/>
          <w:sz w:val="20"/>
          <w:szCs w:val="20"/>
        </w:rPr>
        <w:t xml:space="preserve"> </w:t>
      </w:r>
      <w:r w:rsidR="00DA15CD" w:rsidRPr="00C21F26">
        <w:rPr>
          <w:rFonts w:ascii="Inter" w:eastAsia="Luxi Sans" w:hAnsi="Inter" w:cs="Tahoma"/>
          <w:b/>
          <w:kern w:val="1"/>
          <w:sz w:val="20"/>
          <w:szCs w:val="20"/>
        </w:rPr>
        <w:t>the diploma thesis</w:t>
      </w:r>
      <w:r w:rsidR="00D00416" w:rsidRPr="00C21F26">
        <w:rPr>
          <w:rFonts w:ascii="Inter" w:eastAsia="Luxi Sans" w:hAnsi="Inter" w:cs="Tahoma"/>
          <w:b/>
          <w:kern w:val="1"/>
          <w:sz w:val="20"/>
          <w:szCs w:val="20"/>
        </w:rPr>
        <w:t xml:space="preserve"> with </w:t>
      </w:r>
      <w:r w:rsidRPr="00C21F26">
        <w:rPr>
          <w:rFonts w:ascii="Inter" w:eastAsia="Luxi Sans" w:hAnsi="Inter" w:cs="Tahoma"/>
          <w:b/>
          <w:kern w:val="1"/>
          <w:sz w:val="20"/>
          <w:szCs w:val="20"/>
        </w:rPr>
        <w:t xml:space="preserve">the </w:t>
      </w:r>
      <w:r w:rsidR="00D00416" w:rsidRPr="00C21F26">
        <w:rPr>
          <w:rFonts w:ascii="Inter" w:eastAsia="Luxi Sans" w:hAnsi="Inter" w:cs="Tahoma"/>
          <w:b/>
          <w:kern w:val="1"/>
          <w:sz w:val="20"/>
          <w:szCs w:val="20"/>
        </w:rPr>
        <w:t>grade</w:t>
      </w:r>
      <w:r w:rsidR="00DA15CD" w:rsidRPr="00C21F26">
        <w:rPr>
          <w:rFonts w:ascii="Inter" w:eastAsia="Luxi Sans" w:hAnsi="Inter" w:cs="Tahoma"/>
          <w:b/>
          <w:kern w:val="1"/>
          <w:sz w:val="20"/>
          <w:szCs w:val="20"/>
        </w:rPr>
        <w:t>:</w:t>
      </w:r>
      <w:r w:rsidR="00952815" w:rsidRPr="00C21F26">
        <w:rPr>
          <w:rFonts w:ascii="Inter" w:eastAsia="Luxi Sans" w:hAnsi="Inter" w:cs="Tahoma"/>
          <w:b/>
          <w:kern w:val="1"/>
          <w:sz w:val="20"/>
          <w:szCs w:val="20"/>
        </w:rPr>
        <w:t xml:space="preserve"> Excellent minus</w:t>
      </w:r>
      <w:r w:rsidR="00174E60" w:rsidRPr="00C21F26">
        <w:rPr>
          <w:rFonts w:ascii="Inter" w:eastAsia="Luxi Sans" w:hAnsi="Inter" w:cs="Tahoma"/>
          <w:b/>
          <w:kern w:val="1"/>
          <w:sz w:val="20"/>
          <w:szCs w:val="20"/>
        </w:rPr>
        <w:t xml:space="preserve">                </w:t>
      </w:r>
    </w:p>
    <w:p w:rsidR="00730CEE" w:rsidRPr="00171CC1" w:rsidRDefault="00730CEE" w:rsidP="004E1C2C">
      <w:pPr>
        <w:widowControl w:val="0"/>
        <w:suppressAutoHyphens/>
        <w:spacing w:after="0" w:line="240" w:lineRule="auto"/>
        <w:rPr>
          <w:rFonts w:ascii="Inter" w:eastAsia="Luxi Sans" w:hAnsi="Inter" w:cs="Tahoma"/>
          <w:b/>
          <w:kern w:val="1"/>
          <w:sz w:val="20"/>
          <w:szCs w:val="20"/>
        </w:rPr>
      </w:pPr>
    </w:p>
    <w:p w:rsidR="007B7449" w:rsidRDefault="007B7449" w:rsidP="00174E60">
      <w:pPr>
        <w:widowControl w:val="0"/>
        <w:suppressAutoHyphens/>
        <w:spacing w:after="0" w:line="240" w:lineRule="auto"/>
        <w:ind w:left="-142"/>
        <w:rPr>
          <w:rFonts w:ascii="Inter" w:eastAsia="Luxi Sans" w:hAnsi="Inter" w:cs="Tahoma"/>
          <w:b/>
          <w:kern w:val="1"/>
          <w:sz w:val="20"/>
          <w:szCs w:val="20"/>
        </w:rPr>
      </w:pPr>
    </w:p>
    <w:p w:rsidR="007B7449" w:rsidRDefault="007B7449" w:rsidP="00174E60">
      <w:pPr>
        <w:widowControl w:val="0"/>
        <w:suppressAutoHyphens/>
        <w:spacing w:after="0" w:line="240" w:lineRule="auto"/>
        <w:ind w:left="-142"/>
        <w:rPr>
          <w:rFonts w:ascii="Inter" w:eastAsia="Luxi Sans" w:hAnsi="Inter" w:cs="Tahoma"/>
          <w:b/>
          <w:kern w:val="1"/>
          <w:sz w:val="20"/>
          <w:szCs w:val="20"/>
        </w:rPr>
      </w:pPr>
    </w:p>
    <w:p w:rsidR="007B7449" w:rsidRDefault="007B7449" w:rsidP="00174E60">
      <w:pPr>
        <w:widowControl w:val="0"/>
        <w:suppressAutoHyphens/>
        <w:spacing w:after="0" w:line="240" w:lineRule="auto"/>
        <w:ind w:left="-142"/>
        <w:rPr>
          <w:rFonts w:ascii="Inter" w:eastAsia="Luxi Sans" w:hAnsi="Inter" w:cs="Tahoma"/>
          <w:b/>
          <w:kern w:val="1"/>
          <w:sz w:val="20"/>
          <w:szCs w:val="20"/>
        </w:rPr>
      </w:pPr>
    </w:p>
    <w:p w:rsidR="007B7449" w:rsidRDefault="007B7449" w:rsidP="00174E60">
      <w:pPr>
        <w:widowControl w:val="0"/>
        <w:suppressAutoHyphens/>
        <w:spacing w:after="0" w:line="240" w:lineRule="auto"/>
        <w:ind w:left="-142"/>
        <w:rPr>
          <w:rFonts w:ascii="Inter" w:eastAsia="Luxi Sans" w:hAnsi="Inter" w:cs="Tahoma"/>
          <w:b/>
          <w:kern w:val="1"/>
          <w:sz w:val="20"/>
          <w:szCs w:val="20"/>
        </w:rPr>
      </w:pPr>
    </w:p>
    <w:p w:rsidR="007B7449" w:rsidRDefault="007B7449" w:rsidP="00174E60">
      <w:pPr>
        <w:widowControl w:val="0"/>
        <w:suppressAutoHyphens/>
        <w:spacing w:after="0" w:line="240" w:lineRule="auto"/>
        <w:ind w:left="-142"/>
        <w:rPr>
          <w:rFonts w:ascii="Inter" w:eastAsia="Luxi Sans" w:hAnsi="Inter" w:cs="Tahoma"/>
          <w:b/>
          <w:kern w:val="1"/>
          <w:sz w:val="20"/>
          <w:szCs w:val="20"/>
        </w:rPr>
      </w:pPr>
    </w:p>
    <w:p w:rsidR="007B7449" w:rsidRDefault="007B7449" w:rsidP="00174E60">
      <w:pPr>
        <w:widowControl w:val="0"/>
        <w:suppressAutoHyphens/>
        <w:spacing w:after="0" w:line="240" w:lineRule="auto"/>
        <w:ind w:left="-142"/>
        <w:rPr>
          <w:rFonts w:ascii="Inter" w:eastAsia="Luxi Sans" w:hAnsi="Inter" w:cs="Tahoma"/>
          <w:b/>
          <w:kern w:val="1"/>
          <w:sz w:val="20"/>
          <w:szCs w:val="20"/>
        </w:rPr>
      </w:pPr>
    </w:p>
    <w:p w:rsidR="007B7449" w:rsidRDefault="007B7449" w:rsidP="00174E60">
      <w:pPr>
        <w:widowControl w:val="0"/>
        <w:suppressAutoHyphens/>
        <w:spacing w:after="0" w:line="240" w:lineRule="auto"/>
        <w:ind w:left="-142"/>
        <w:rPr>
          <w:rFonts w:ascii="Inter" w:eastAsia="Luxi Sans" w:hAnsi="Inter" w:cs="Tahoma"/>
          <w:b/>
          <w:kern w:val="1"/>
          <w:sz w:val="20"/>
          <w:szCs w:val="20"/>
        </w:rPr>
      </w:pPr>
    </w:p>
    <w:p w:rsidR="007B7449" w:rsidRDefault="007B7449" w:rsidP="00174E60">
      <w:pPr>
        <w:widowControl w:val="0"/>
        <w:suppressAutoHyphens/>
        <w:spacing w:after="0" w:line="240" w:lineRule="auto"/>
        <w:ind w:left="-142"/>
        <w:rPr>
          <w:rFonts w:ascii="Inter" w:eastAsia="Luxi Sans" w:hAnsi="Inter" w:cs="Tahoma"/>
          <w:b/>
          <w:kern w:val="1"/>
          <w:sz w:val="20"/>
          <w:szCs w:val="20"/>
        </w:rPr>
      </w:pPr>
    </w:p>
    <w:p w:rsidR="007B7449" w:rsidRDefault="007B7449" w:rsidP="00174E60">
      <w:pPr>
        <w:widowControl w:val="0"/>
        <w:suppressAutoHyphens/>
        <w:spacing w:after="0" w:line="240" w:lineRule="auto"/>
        <w:ind w:left="-142"/>
        <w:rPr>
          <w:rFonts w:ascii="Inter" w:eastAsia="Luxi Sans" w:hAnsi="Inter" w:cs="Tahoma"/>
          <w:b/>
          <w:kern w:val="1"/>
          <w:sz w:val="20"/>
          <w:szCs w:val="20"/>
        </w:rPr>
      </w:pPr>
    </w:p>
    <w:p w:rsidR="007B7449" w:rsidRDefault="007B7449" w:rsidP="00174E60">
      <w:pPr>
        <w:widowControl w:val="0"/>
        <w:suppressAutoHyphens/>
        <w:spacing w:after="0" w:line="240" w:lineRule="auto"/>
        <w:ind w:left="-142"/>
        <w:rPr>
          <w:rFonts w:ascii="Inter" w:eastAsia="Luxi Sans" w:hAnsi="Inter" w:cs="Tahoma"/>
          <w:b/>
          <w:kern w:val="1"/>
          <w:sz w:val="20"/>
          <w:szCs w:val="20"/>
        </w:rPr>
      </w:pPr>
    </w:p>
    <w:p w:rsidR="007B7449" w:rsidRDefault="007B7449" w:rsidP="00174E60">
      <w:pPr>
        <w:widowControl w:val="0"/>
        <w:suppressAutoHyphens/>
        <w:spacing w:after="0" w:line="240" w:lineRule="auto"/>
        <w:ind w:left="-142"/>
        <w:rPr>
          <w:rFonts w:ascii="Inter" w:eastAsia="Luxi Sans" w:hAnsi="Inter" w:cs="Tahoma"/>
          <w:b/>
          <w:kern w:val="1"/>
          <w:sz w:val="20"/>
          <w:szCs w:val="20"/>
        </w:rPr>
      </w:pPr>
      <w:bookmarkStart w:id="0" w:name="_GoBack"/>
      <w:bookmarkEnd w:id="0"/>
    </w:p>
    <w:p w:rsidR="0057086F" w:rsidRPr="0057086F" w:rsidRDefault="0057086F" w:rsidP="0057086F">
      <w:pPr>
        <w:pStyle w:val="Bezmezer"/>
        <w:jc w:val="both"/>
        <w:rPr>
          <w:rFonts w:ascii="Inter" w:eastAsia="Luxi Sans" w:hAnsi="Inter" w:cs="Tahoma"/>
          <w:kern w:val="28"/>
        </w:rPr>
      </w:pPr>
      <w:r w:rsidRPr="0057086F">
        <w:rPr>
          <w:rFonts w:ascii="Inter" w:eastAsia="Luxi Sans" w:hAnsi="Inter" w:cs="Tahoma"/>
          <w:kern w:val="28"/>
        </w:rPr>
        <w:t xml:space="preserve">The author </w:t>
      </w:r>
      <w:r>
        <w:rPr>
          <w:rFonts w:ascii="Inter" w:eastAsia="Luxi Sans" w:hAnsi="Inter" w:cs="Tahoma"/>
          <w:kern w:val="28"/>
        </w:rPr>
        <w:t>prepared</w:t>
      </w:r>
      <w:r w:rsidRPr="0057086F">
        <w:rPr>
          <w:rFonts w:ascii="Inter" w:eastAsia="Luxi Sans" w:hAnsi="Inter" w:cs="Tahoma"/>
          <w:kern w:val="28"/>
        </w:rPr>
        <w:t xml:space="preserve"> the master’s thesis independently and diligently. Throughout the thesis process, the work </w:t>
      </w:r>
      <w:proofErr w:type="gramStart"/>
      <w:r w:rsidRPr="0057086F">
        <w:rPr>
          <w:rFonts w:ascii="Inter" w:eastAsia="Luxi Sans" w:hAnsi="Inter" w:cs="Tahoma"/>
          <w:kern w:val="28"/>
        </w:rPr>
        <w:t>was regularly consulted</w:t>
      </w:r>
      <w:proofErr w:type="gramEnd"/>
      <w:r w:rsidRPr="0057086F">
        <w:rPr>
          <w:rFonts w:ascii="Inter" w:eastAsia="Luxi Sans" w:hAnsi="Inter" w:cs="Tahoma"/>
          <w:kern w:val="28"/>
        </w:rPr>
        <w:t xml:space="preserve"> with the thesis supervisor. The development of the thesis could be followed </w:t>
      </w:r>
      <w:proofErr w:type="gramStart"/>
      <w:r w:rsidRPr="0057086F">
        <w:rPr>
          <w:rFonts w:ascii="Inter" w:eastAsia="Luxi Sans" w:hAnsi="Inter" w:cs="Tahoma"/>
          <w:kern w:val="28"/>
        </w:rPr>
        <w:t>step by step</w:t>
      </w:r>
      <w:proofErr w:type="gramEnd"/>
      <w:r w:rsidRPr="0057086F">
        <w:rPr>
          <w:rFonts w:ascii="Inter" w:eastAsia="Luxi Sans" w:hAnsi="Inter" w:cs="Tahoma"/>
          <w:kern w:val="28"/>
        </w:rPr>
        <w:t>. The author worked systematically throughout the entire writing process, regularly attended consultations, and approached her tasks with great responsibility.</w:t>
      </w:r>
    </w:p>
    <w:p w:rsidR="0057086F" w:rsidRPr="0057086F" w:rsidRDefault="0057086F" w:rsidP="0057086F">
      <w:pPr>
        <w:pStyle w:val="Bezmezer"/>
        <w:jc w:val="both"/>
        <w:rPr>
          <w:rFonts w:ascii="Inter" w:eastAsia="Luxi Sans" w:hAnsi="Inter" w:cs="Tahoma"/>
          <w:kern w:val="28"/>
        </w:rPr>
      </w:pPr>
    </w:p>
    <w:p w:rsidR="0057086F" w:rsidRPr="0057086F" w:rsidRDefault="0057086F" w:rsidP="0057086F">
      <w:pPr>
        <w:pStyle w:val="Bezmezer"/>
        <w:jc w:val="both"/>
        <w:rPr>
          <w:rFonts w:ascii="Inter" w:eastAsia="Luxi Sans" w:hAnsi="Inter" w:cs="Tahoma"/>
          <w:kern w:val="28"/>
        </w:rPr>
      </w:pPr>
      <w:r w:rsidRPr="0057086F">
        <w:rPr>
          <w:rFonts w:ascii="Inter" w:eastAsia="Luxi Sans" w:hAnsi="Inter" w:cs="Tahoma"/>
          <w:kern w:val="28"/>
        </w:rPr>
        <w:t xml:space="preserve">The thesis </w:t>
      </w:r>
      <w:proofErr w:type="gramStart"/>
      <w:r w:rsidRPr="0057086F">
        <w:rPr>
          <w:rFonts w:ascii="Inter" w:eastAsia="Luxi Sans" w:hAnsi="Inter" w:cs="Tahoma"/>
          <w:kern w:val="28"/>
        </w:rPr>
        <w:t>is divided</w:t>
      </w:r>
      <w:proofErr w:type="gramEnd"/>
      <w:r w:rsidRPr="0057086F">
        <w:rPr>
          <w:rFonts w:ascii="Inter" w:eastAsia="Luxi Sans" w:hAnsi="Inter" w:cs="Tahoma"/>
          <w:kern w:val="28"/>
        </w:rPr>
        <w:t xml:space="preserve"> into theoretical and practical parts, both of which are clearly structured and logically organized. The theoretical part covers key concepts and approaches to strategic management in an international context, including the phases of strategic management and methods of internal and external environment analysis. The practical part focuses on the specific company </w:t>
      </w:r>
      <w:proofErr w:type="spellStart"/>
      <w:r w:rsidRPr="0057086F">
        <w:rPr>
          <w:rFonts w:ascii="Inter" w:eastAsia="Luxi Sans" w:hAnsi="Inter" w:cs="Tahoma"/>
          <w:kern w:val="28"/>
        </w:rPr>
        <w:t>Elmarco</w:t>
      </w:r>
      <w:proofErr w:type="spellEnd"/>
      <w:r w:rsidRPr="0057086F">
        <w:rPr>
          <w:rFonts w:ascii="Inter" w:eastAsia="Luxi Sans" w:hAnsi="Inter" w:cs="Tahoma"/>
          <w:kern w:val="28"/>
        </w:rPr>
        <w:t xml:space="preserve"> </w:t>
      </w:r>
      <w:proofErr w:type="spellStart"/>
      <w:r w:rsidRPr="0057086F">
        <w:rPr>
          <w:rFonts w:ascii="Inter" w:eastAsia="Luxi Sans" w:hAnsi="Inter" w:cs="Tahoma"/>
          <w:kern w:val="28"/>
        </w:rPr>
        <w:t>s.r.o</w:t>
      </w:r>
      <w:proofErr w:type="spellEnd"/>
      <w:r w:rsidRPr="0057086F">
        <w:rPr>
          <w:rFonts w:ascii="Inter" w:eastAsia="Luxi Sans" w:hAnsi="Inter" w:cs="Tahoma"/>
          <w:kern w:val="28"/>
        </w:rPr>
        <w:t>., its corporate strategy, financial and risk analysis, and proposes recommendations for further development.</w:t>
      </w:r>
    </w:p>
    <w:p w:rsidR="0057086F" w:rsidRPr="0057086F" w:rsidRDefault="0057086F" w:rsidP="0057086F">
      <w:pPr>
        <w:pStyle w:val="Bezmezer"/>
        <w:jc w:val="both"/>
        <w:rPr>
          <w:rFonts w:ascii="Inter" w:eastAsia="Luxi Sans" w:hAnsi="Inter" w:cs="Tahoma"/>
          <w:kern w:val="28"/>
        </w:rPr>
      </w:pPr>
    </w:p>
    <w:p w:rsidR="0057086F" w:rsidRPr="0057086F" w:rsidRDefault="0057086F" w:rsidP="0057086F">
      <w:pPr>
        <w:pStyle w:val="Bezmezer"/>
        <w:jc w:val="both"/>
        <w:rPr>
          <w:rFonts w:ascii="Inter" w:eastAsia="Luxi Sans" w:hAnsi="Inter" w:cs="Tahoma"/>
          <w:kern w:val="28"/>
        </w:rPr>
      </w:pPr>
      <w:r w:rsidRPr="0057086F">
        <w:rPr>
          <w:rFonts w:ascii="Inter" w:eastAsia="Luxi Sans" w:hAnsi="Inter" w:cs="Tahoma"/>
          <w:kern w:val="28"/>
        </w:rPr>
        <w:t xml:space="preserve">The author demonstrated the ability to independently </w:t>
      </w:r>
      <w:proofErr w:type="spellStart"/>
      <w:r w:rsidRPr="0057086F">
        <w:rPr>
          <w:rFonts w:ascii="Inter" w:eastAsia="Luxi Sans" w:hAnsi="Inter" w:cs="Tahoma"/>
          <w:kern w:val="28"/>
        </w:rPr>
        <w:t>analyze</w:t>
      </w:r>
      <w:proofErr w:type="spellEnd"/>
      <w:r w:rsidRPr="0057086F">
        <w:rPr>
          <w:rFonts w:ascii="Inter" w:eastAsia="Luxi Sans" w:hAnsi="Inter" w:cs="Tahoma"/>
          <w:kern w:val="28"/>
        </w:rPr>
        <w:t xml:space="preserve"> and synthesize professional information. The work draws on relevant foreign and domestic literature, which reflects a solid understanding of the topic. Methods such as PESTE analysis, Porter’s Five Forces model, SWOT, financial indicators, and Altman’s Z-score </w:t>
      </w:r>
      <w:proofErr w:type="gramStart"/>
      <w:r w:rsidRPr="0057086F">
        <w:rPr>
          <w:rFonts w:ascii="Inter" w:eastAsia="Luxi Sans" w:hAnsi="Inter" w:cs="Tahoma"/>
          <w:kern w:val="28"/>
        </w:rPr>
        <w:t>were correctly applied and interpreted within the context of a real company</w:t>
      </w:r>
      <w:proofErr w:type="gramEnd"/>
      <w:r w:rsidRPr="0057086F">
        <w:rPr>
          <w:rFonts w:ascii="Inter" w:eastAsia="Luxi Sans" w:hAnsi="Inter" w:cs="Tahoma"/>
          <w:kern w:val="28"/>
        </w:rPr>
        <w:t xml:space="preserve">. The thesis </w:t>
      </w:r>
      <w:proofErr w:type="gramStart"/>
      <w:r w:rsidRPr="0057086F">
        <w:rPr>
          <w:rFonts w:ascii="Inter" w:eastAsia="Luxi Sans" w:hAnsi="Inter" w:cs="Tahoma"/>
          <w:kern w:val="28"/>
        </w:rPr>
        <w:t>is based</w:t>
      </w:r>
      <w:proofErr w:type="gramEnd"/>
      <w:r w:rsidRPr="0057086F">
        <w:rPr>
          <w:rFonts w:ascii="Inter" w:eastAsia="Luxi Sans" w:hAnsi="Inter" w:cs="Tahoma"/>
          <w:kern w:val="28"/>
        </w:rPr>
        <w:t xml:space="preserve"> on current data from company sources and financial statements, which contributes to its practical value.</w:t>
      </w:r>
    </w:p>
    <w:p w:rsidR="0057086F" w:rsidRPr="0057086F" w:rsidRDefault="0057086F" w:rsidP="0057086F">
      <w:pPr>
        <w:pStyle w:val="Bezmezer"/>
        <w:jc w:val="both"/>
        <w:rPr>
          <w:rFonts w:ascii="Inter" w:eastAsia="Luxi Sans" w:hAnsi="Inter" w:cs="Tahoma"/>
          <w:kern w:val="28"/>
        </w:rPr>
      </w:pPr>
    </w:p>
    <w:p w:rsidR="0057086F" w:rsidRPr="0057086F" w:rsidRDefault="0057086F" w:rsidP="0057086F">
      <w:pPr>
        <w:pStyle w:val="Bezmezer"/>
        <w:jc w:val="both"/>
        <w:rPr>
          <w:rFonts w:ascii="Inter" w:eastAsia="Luxi Sans" w:hAnsi="Inter" w:cs="Tahoma"/>
          <w:kern w:val="28"/>
        </w:rPr>
      </w:pPr>
      <w:r w:rsidRPr="0057086F">
        <w:rPr>
          <w:rFonts w:ascii="Inter" w:eastAsia="Luxi Sans" w:hAnsi="Inter" w:cs="Tahoma"/>
          <w:kern w:val="28"/>
        </w:rPr>
        <w:t xml:space="preserve">Linguistically, the thesis is at a very good level, stylistically refined, and without major grammatical errors. All formal requirements of a master’s thesis are met — citations, bibliography, appendices, and the lists of tables and figures are </w:t>
      </w:r>
      <w:proofErr w:type="gramStart"/>
      <w:r w:rsidRPr="0057086F">
        <w:rPr>
          <w:rFonts w:ascii="Inter" w:eastAsia="Luxi Sans" w:hAnsi="Inter" w:cs="Tahoma"/>
          <w:kern w:val="28"/>
        </w:rPr>
        <w:t>well-structured</w:t>
      </w:r>
      <w:proofErr w:type="gramEnd"/>
      <w:r w:rsidRPr="0057086F">
        <w:rPr>
          <w:rFonts w:ascii="Inter" w:eastAsia="Luxi Sans" w:hAnsi="Inter" w:cs="Tahoma"/>
          <w:kern w:val="28"/>
        </w:rPr>
        <w:t xml:space="preserve"> and appropriate.</w:t>
      </w:r>
    </w:p>
    <w:p w:rsidR="0057086F" w:rsidRPr="0057086F" w:rsidRDefault="0057086F" w:rsidP="0057086F">
      <w:pPr>
        <w:pStyle w:val="Bezmezer"/>
        <w:jc w:val="both"/>
        <w:rPr>
          <w:rFonts w:ascii="Inter" w:eastAsia="Luxi Sans" w:hAnsi="Inter" w:cs="Tahoma"/>
          <w:kern w:val="28"/>
        </w:rPr>
      </w:pPr>
    </w:p>
    <w:p w:rsidR="007B7449" w:rsidRPr="0057086F" w:rsidRDefault="0057086F" w:rsidP="0057086F">
      <w:pPr>
        <w:pStyle w:val="Bezmezer"/>
        <w:jc w:val="both"/>
        <w:rPr>
          <w:rFonts w:ascii="Inter" w:hAnsi="Inter"/>
        </w:rPr>
      </w:pPr>
      <w:r w:rsidRPr="0057086F">
        <w:rPr>
          <w:rFonts w:ascii="Inter" w:eastAsia="Luxi Sans" w:hAnsi="Inter" w:cs="Tahoma"/>
          <w:kern w:val="28"/>
        </w:rPr>
        <w:t xml:space="preserve">In the introduction, the author transparently disclosed the use of the </w:t>
      </w:r>
      <w:proofErr w:type="spellStart"/>
      <w:r w:rsidRPr="0057086F">
        <w:rPr>
          <w:rFonts w:ascii="Inter" w:eastAsia="Luxi Sans" w:hAnsi="Inter" w:cs="Tahoma"/>
          <w:kern w:val="28"/>
        </w:rPr>
        <w:t>ChatGPT</w:t>
      </w:r>
      <w:proofErr w:type="spellEnd"/>
      <w:r w:rsidRPr="0057086F">
        <w:rPr>
          <w:rFonts w:ascii="Inter" w:eastAsia="Luxi Sans" w:hAnsi="Inter" w:cs="Tahoma"/>
          <w:kern w:val="28"/>
        </w:rPr>
        <w:t xml:space="preserve"> tool for text formulation and editing. However, the thesis clearly shows signs of independent thought, and the AI's contribution appears to be supportive rather than substitutive. The similarity rate detected by the Theses system is below 6%. Therefore, the thesis </w:t>
      </w:r>
      <w:proofErr w:type="gramStart"/>
      <w:r w:rsidRPr="0057086F">
        <w:rPr>
          <w:rFonts w:ascii="Inter" w:eastAsia="Luxi Sans" w:hAnsi="Inter" w:cs="Tahoma"/>
          <w:kern w:val="28"/>
        </w:rPr>
        <w:t>can be considered</w:t>
      </w:r>
      <w:proofErr w:type="gramEnd"/>
      <w:r w:rsidRPr="0057086F">
        <w:rPr>
          <w:rFonts w:ascii="Inter" w:eastAsia="Luxi Sans" w:hAnsi="Inter" w:cs="Tahoma"/>
          <w:kern w:val="28"/>
        </w:rPr>
        <w:t xml:space="preserve"> original. The thesis meets the requirements for a final thesis in a master’s degree program. The author selected a current and relevant topic, demonstrated the ability to professionally address and </w:t>
      </w:r>
      <w:proofErr w:type="spellStart"/>
      <w:r w:rsidRPr="0057086F">
        <w:rPr>
          <w:rFonts w:ascii="Inter" w:eastAsia="Luxi Sans" w:hAnsi="Inter" w:cs="Tahoma"/>
          <w:kern w:val="28"/>
        </w:rPr>
        <w:t>analyze</w:t>
      </w:r>
      <w:proofErr w:type="spellEnd"/>
      <w:r w:rsidRPr="0057086F">
        <w:rPr>
          <w:rFonts w:ascii="Inter" w:eastAsia="Luxi Sans" w:hAnsi="Inter" w:cs="Tahoma"/>
          <w:kern w:val="28"/>
        </w:rPr>
        <w:t xml:space="preserve"> issues of strategic management in an international context, and proposed concrete recommendations for the development of the </w:t>
      </w:r>
      <w:proofErr w:type="spellStart"/>
      <w:r w:rsidRPr="0057086F">
        <w:rPr>
          <w:rFonts w:ascii="Inter" w:eastAsia="Luxi Sans" w:hAnsi="Inter" w:cs="Tahoma"/>
          <w:kern w:val="28"/>
        </w:rPr>
        <w:t>analyzed</w:t>
      </w:r>
      <w:proofErr w:type="spellEnd"/>
      <w:r w:rsidRPr="0057086F">
        <w:rPr>
          <w:rFonts w:ascii="Inter" w:eastAsia="Luxi Sans" w:hAnsi="Inter" w:cs="Tahoma"/>
          <w:kern w:val="28"/>
        </w:rPr>
        <w:t xml:space="preserve"> company.</w:t>
      </w:r>
    </w:p>
    <w:p w:rsidR="007B7449" w:rsidRDefault="007B7449" w:rsidP="00174E60">
      <w:pPr>
        <w:widowControl w:val="0"/>
        <w:suppressAutoHyphens/>
        <w:spacing w:after="0" w:line="240" w:lineRule="auto"/>
        <w:ind w:left="-142"/>
        <w:rPr>
          <w:rFonts w:ascii="Inter" w:eastAsia="Luxi Sans" w:hAnsi="Inter" w:cs="Tahoma"/>
          <w:b/>
          <w:kern w:val="1"/>
          <w:sz w:val="20"/>
          <w:szCs w:val="20"/>
        </w:rPr>
      </w:pPr>
    </w:p>
    <w:p w:rsidR="007B7449" w:rsidRDefault="007B7449" w:rsidP="00174E60">
      <w:pPr>
        <w:widowControl w:val="0"/>
        <w:suppressAutoHyphens/>
        <w:spacing w:after="0" w:line="240" w:lineRule="auto"/>
        <w:ind w:left="-142"/>
        <w:rPr>
          <w:rFonts w:ascii="Inter" w:eastAsia="Luxi Sans" w:hAnsi="Inter" w:cs="Tahoma"/>
          <w:b/>
          <w:kern w:val="1"/>
          <w:sz w:val="20"/>
          <w:szCs w:val="20"/>
        </w:rPr>
      </w:pPr>
    </w:p>
    <w:p w:rsidR="007B7449" w:rsidRDefault="007B7449" w:rsidP="00174E60">
      <w:pPr>
        <w:widowControl w:val="0"/>
        <w:suppressAutoHyphens/>
        <w:spacing w:after="0" w:line="240" w:lineRule="auto"/>
        <w:ind w:left="-142"/>
        <w:rPr>
          <w:rFonts w:ascii="Inter" w:eastAsia="Luxi Sans" w:hAnsi="Inter" w:cs="Tahoma"/>
          <w:b/>
          <w:kern w:val="1"/>
          <w:sz w:val="20"/>
          <w:szCs w:val="20"/>
        </w:rPr>
      </w:pPr>
    </w:p>
    <w:p w:rsidR="00174E60" w:rsidRPr="00171CC1" w:rsidRDefault="00174E60" w:rsidP="00173407">
      <w:pPr>
        <w:widowControl w:val="0"/>
        <w:suppressAutoHyphens/>
        <w:spacing w:after="0" w:line="240" w:lineRule="auto"/>
        <w:rPr>
          <w:rFonts w:ascii="Inter" w:eastAsia="Luxi Sans" w:hAnsi="Inter" w:cs="Tahoma"/>
          <w:b/>
          <w:kern w:val="1"/>
          <w:sz w:val="20"/>
          <w:szCs w:val="20"/>
        </w:rPr>
      </w:pPr>
      <w:r w:rsidRPr="00171CC1">
        <w:rPr>
          <w:rFonts w:ascii="Inter" w:eastAsia="Luxi Sans" w:hAnsi="Inter" w:cs="Tahoma"/>
          <w:b/>
          <w:kern w:val="1"/>
          <w:sz w:val="20"/>
          <w:szCs w:val="20"/>
        </w:rPr>
        <w:t>Dat</w:t>
      </w:r>
      <w:r w:rsidR="00555DAD" w:rsidRPr="00171CC1">
        <w:rPr>
          <w:rFonts w:ascii="Inter" w:eastAsia="Luxi Sans" w:hAnsi="Inter" w:cs="Tahoma"/>
          <w:b/>
          <w:kern w:val="1"/>
          <w:sz w:val="20"/>
          <w:szCs w:val="20"/>
        </w:rPr>
        <w:t>e</w:t>
      </w:r>
      <w:r w:rsidR="007B7449">
        <w:rPr>
          <w:rFonts w:ascii="Inter" w:eastAsia="Luxi Sans" w:hAnsi="Inter" w:cs="Tahoma"/>
          <w:b/>
          <w:kern w:val="1"/>
          <w:sz w:val="20"/>
          <w:szCs w:val="20"/>
        </w:rPr>
        <w:t xml:space="preserve">: 30. 5. </w:t>
      </w:r>
      <w:proofErr w:type="gramStart"/>
      <w:r w:rsidR="007B7449">
        <w:rPr>
          <w:rFonts w:ascii="Inter" w:eastAsia="Luxi Sans" w:hAnsi="Inter" w:cs="Tahoma"/>
          <w:b/>
          <w:kern w:val="1"/>
          <w:sz w:val="20"/>
          <w:szCs w:val="20"/>
        </w:rPr>
        <w:t>2025</w:t>
      </w:r>
      <w:r w:rsidRPr="00171CC1">
        <w:rPr>
          <w:rFonts w:ascii="Inter" w:eastAsia="Luxi Sans" w:hAnsi="Inter" w:cs="Tahoma"/>
          <w:b/>
          <w:kern w:val="1"/>
          <w:sz w:val="20"/>
          <w:szCs w:val="20"/>
        </w:rPr>
        <w:t xml:space="preserve">                                                                   </w:t>
      </w:r>
      <w:r w:rsidR="00173407">
        <w:rPr>
          <w:rFonts w:ascii="Inter" w:eastAsia="Luxi Sans" w:hAnsi="Inter" w:cs="Tahoma"/>
          <w:b/>
          <w:kern w:val="1"/>
          <w:sz w:val="20"/>
          <w:szCs w:val="20"/>
        </w:rPr>
        <w:t xml:space="preserve">                          </w:t>
      </w:r>
      <w:r w:rsidRPr="00171CC1">
        <w:rPr>
          <w:rFonts w:ascii="Inter" w:eastAsia="Luxi Sans" w:hAnsi="Inter" w:cs="Tahoma"/>
          <w:kern w:val="1"/>
          <w:sz w:val="20"/>
          <w:szCs w:val="20"/>
        </w:rPr>
        <w:t>.....</w:t>
      </w:r>
      <w:proofErr w:type="gramEnd"/>
      <w:r w:rsidRPr="00171CC1">
        <w:rPr>
          <w:rFonts w:ascii="Inter" w:eastAsia="Luxi Sans" w:hAnsi="Inter" w:cs="Tahoma"/>
          <w:kern w:val="1"/>
          <w:sz w:val="20"/>
          <w:szCs w:val="20"/>
        </w:rPr>
        <w:t>…………………………………….........….</w:t>
      </w:r>
    </w:p>
    <w:p w:rsidR="00174E60" w:rsidRPr="00171CC1" w:rsidRDefault="00174E60" w:rsidP="00174E60">
      <w:pPr>
        <w:widowControl w:val="0"/>
        <w:suppressAutoHyphens/>
        <w:spacing w:after="0" w:line="240" w:lineRule="auto"/>
        <w:ind w:left="-142"/>
        <w:rPr>
          <w:rFonts w:ascii="Inter" w:eastAsia="Luxi Sans" w:hAnsi="Inter" w:cs="Tahoma"/>
          <w:b/>
          <w:kern w:val="1"/>
          <w:sz w:val="20"/>
          <w:szCs w:val="20"/>
        </w:rPr>
      </w:pPr>
      <w:r w:rsidRPr="00171CC1">
        <w:rPr>
          <w:rFonts w:ascii="Inter" w:eastAsia="Luxi Sans" w:hAnsi="Inter" w:cs="Tahoma"/>
          <w:b/>
          <w:kern w:val="1"/>
          <w:sz w:val="20"/>
          <w:szCs w:val="20"/>
        </w:rPr>
        <w:t xml:space="preserve">                                                                         </w:t>
      </w:r>
      <w:r w:rsidR="009C7402" w:rsidRPr="00171CC1">
        <w:rPr>
          <w:rFonts w:ascii="Inter" w:eastAsia="Luxi Sans" w:hAnsi="Inter" w:cs="Tahoma"/>
          <w:b/>
          <w:kern w:val="1"/>
          <w:sz w:val="20"/>
          <w:szCs w:val="20"/>
        </w:rPr>
        <w:t xml:space="preserve">     </w:t>
      </w:r>
      <w:r w:rsidRPr="00171CC1">
        <w:rPr>
          <w:rFonts w:ascii="Inter" w:eastAsia="Luxi Sans" w:hAnsi="Inter" w:cs="Tahoma"/>
          <w:b/>
          <w:kern w:val="1"/>
          <w:sz w:val="20"/>
          <w:szCs w:val="20"/>
        </w:rPr>
        <w:t xml:space="preserve"> </w:t>
      </w:r>
      <w:r w:rsidR="00173407">
        <w:rPr>
          <w:rFonts w:ascii="Inter" w:eastAsia="Luxi Sans" w:hAnsi="Inter" w:cs="Tahoma"/>
          <w:b/>
          <w:kern w:val="1"/>
          <w:sz w:val="20"/>
          <w:szCs w:val="20"/>
        </w:rPr>
        <w:t xml:space="preserve">                                                         </w:t>
      </w:r>
      <w:r w:rsidR="00555DAD" w:rsidRPr="00171CC1">
        <w:rPr>
          <w:rFonts w:ascii="Inter" w:eastAsia="Luxi Sans" w:hAnsi="Inter" w:cs="Tahoma"/>
          <w:b/>
          <w:kern w:val="1"/>
          <w:sz w:val="20"/>
          <w:szCs w:val="20"/>
        </w:rPr>
        <w:t xml:space="preserve">Signature of thesis </w:t>
      </w:r>
      <w:r w:rsidR="009C7402" w:rsidRPr="00171CC1">
        <w:rPr>
          <w:rFonts w:ascii="Inter" w:eastAsia="Luxi Sans" w:hAnsi="Inter" w:cs="Tahoma"/>
          <w:b/>
          <w:kern w:val="1"/>
          <w:sz w:val="20"/>
          <w:szCs w:val="20"/>
        </w:rPr>
        <w:t>supervisor</w:t>
      </w:r>
      <w:r w:rsidRPr="00171CC1">
        <w:rPr>
          <w:rFonts w:ascii="Inter" w:eastAsia="Luxi Sans" w:hAnsi="Inter" w:cs="Tahoma"/>
          <w:b/>
          <w:kern w:val="1"/>
          <w:sz w:val="20"/>
          <w:szCs w:val="20"/>
        </w:rPr>
        <w:t xml:space="preserve"> </w:t>
      </w:r>
    </w:p>
    <w:p w:rsidR="00312C74" w:rsidRDefault="00312C74" w:rsidP="00174E60">
      <w:pPr>
        <w:widowControl w:val="0"/>
        <w:suppressAutoHyphens/>
        <w:spacing w:after="0" w:line="240" w:lineRule="auto"/>
        <w:ind w:left="-142"/>
        <w:rPr>
          <w:rFonts w:ascii="Tahoma" w:eastAsia="Luxi Sans" w:hAnsi="Tahoma" w:cs="Tahoma"/>
          <w:b/>
          <w:kern w:val="1"/>
        </w:rPr>
      </w:pPr>
    </w:p>
    <w:p w:rsidR="00312C74" w:rsidRDefault="00312C74" w:rsidP="00174E60">
      <w:pPr>
        <w:widowControl w:val="0"/>
        <w:suppressAutoHyphens/>
        <w:spacing w:after="0" w:line="240" w:lineRule="auto"/>
        <w:ind w:left="-142"/>
        <w:rPr>
          <w:rFonts w:ascii="Tahoma" w:eastAsia="Luxi Sans" w:hAnsi="Tahoma" w:cs="Tahoma"/>
          <w:b/>
          <w:kern w:val="1"/>
        </w:rPr>
      </w:pPr>
    </w:p>
    <w:p w:rsidR="00312C74" w:rsidRDefault="00312C74" w:rsidP="00174E60">
      <w:pPr>
        <w:widowControl w:val="0"/>
        <w:suppressAutoHyphens/>
        <w:spacing w:after="0" w:line="240" w:lineRule="auto"/>
        <w:ind w:left="-142"/>
        <w:rPr>
          <w:rFonts w:ascii="Tahoma" w:eastAsia="Luxi Sans" w:hAnsi="Tahoma" w:cs="Tahoma"/>
          <w:b/>
          <w:kern w:val="1"/>
        </w:rPr>
      </w:pPr>
    </w:p>
    <w:p w:rsidR="00312C74" w:rsidRDefault="00312C74" w:rsidP="00174E60">
      <w:pPr>
        <w:widowControl w:val="0"/>
        <w:suppressAutoHyphens/>
        <w:spacing w:after="0" w:line="240" w:lineRule="auto"/>
        <w:ind w:left="-142"/>
        <w:rPr>
          <w:rFonts w:ascii="Tahoma" w:eastAsia="Luxi Sans" w:hAnsi="Tahoma" w:cs="Tahoma"/>
          <w:b/>
          <w:kern w:val="1"/>
        </w:rPr>
      </w:pPr>
    </w:p>
    <w:p w:rsidR="00312C74" w:rsidRPr="00955E81" w:rsidRDefault="00312C74" w:rsidP="00174E60">
      <w:pPr>
        <w:widowControl w:val="0"/>
        <w:suppressAutoHyphens/>
        <w:spacing w:after="0" w:line="240" w:lineRule="auto"/>
        <w:ind w:left="-142"/>
        <w:rPr>
          <w:rFonts w:ascii="Tahoma" w:eastAsia="Luxi Sans" w:hAnsi="Tahoma" w:cs="Tahoma"/>
          <w:b/>
          <w:kern w:val="1"/>
        </w:rPr>
      </w:pPr>
    </w:p>
    <w:p w:rsidR="00174E60" w:rsidRPr="00955E81" w:rsidRDefault="00174E60" w:rsidP="00174E60">
      <w:pPr>
        <w:widowControl w:val="0"/>
        <w:suppressAutoHyphens/>
        <w:spacing w:after="0" w:line="360" w:lineRule="auto"/>
        <w:rPr>
          <w:rFonts w:ascii="Times New Roman" w:eastAsia="Luxi Sans" w:hAnsi="Times New Roman"/>
          <w:b/>
          <w:kern w:val="28"/>
          <w:sz w:val="28"/>
          <w:szCs w:val="28"/>
        </w:rPr>
      </w:pPr>
    </w:p>
    <w:p w:rsidR="00174E60" w:rsidRPr="00955E81" w:rsidRDefault="00174E60" w:rsidP="00174E60">
      <w:pPr>
        <w:spacing w:after="0"/>
        <w:rPr>
          <w:rFonts w:ascii="Myriad Pro" w:hAnsi="Myriad Pro"/>
          <w:sz w:val="20"/>
        </w:rPr>
      </w:pPr>
    </w:p>
    <w:p w:rsidR="009C7402" w:rsidRDefault="009C7402" w:rsidP="009C7402">
      <w:pPr>
        <w:widowControl w:val="0"/>
        <w:suppressAutoHyphens/>
        <w:spacing w:after="0" w:line="240" w:lineRule="auto"/>
        <w:jc w:val="center"/>
        <w:rPr>
          <w:rFonts w:ascii="Tahoma" w:eastAsia="Luxi Sans" w:hAnsi="Tahoma" w:cs="Tahoma"/>
          <w:b/>
          <w:caps/>
          <w:spacing w:val="20"/>
          <w:kern w:val="28"/>
          <w:sz w:val="28"/>
          <w:szCs w:val="28"/>
        </w:rPr>
      </w:pPr>
    </w:p>
    <w:sectPr w:rsidR="009C7402" w:rsidSect="000E7669">
      <w:headerReference w:type="default" r:id="rId7"/>
      <w:footerReference w:type="default" r:id="rId8"/>
      <w:pgSz w:w="11906" w:h="16838" w:code="9"/>
      <w:pgMar w:top="1588" w:right="1134" w:bottom="1134" w:left="1134" w:header="1304" w:footer="26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3C71" w:rsidRPr="00D91740" w:rsidRDefault="00273C71" w:rsidP="00D91740">
      <w:r>
        <w:separator/>
      </w:r>
    </w:p>
  </w:endnote>
  <w:endnote w:type="continuationSeparator" w:id="0">
    <w:p w:rsidR="00273C71" w:rsidRPr="00D91740" w:rsidRDefault="00273C71" w:rsidP="00D917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yriad Pro">
    <w:altName w:val="Corbel"/>
    <w:panose1 w:val="00000000000000000000"/>
    <w:charset w:val="00"/>
    <w:family w:val="swiss"/>
    <w:notTrueType/>
    <w:pitch w:val="variable"/>
    <w:sig w:usb0="20000287" w:usb1="00000001" w:usb2="00000000" w:usb3="00000000" w:csb0="0000019F" w:csb1="00000000"/>
  </w:font>
  <w:font w:name="Courier New">
    <w:panose1 w:val="02070309020205020404"/>
    <w:charset w:val="EE"/>
    <w:family w:val="modern"/>
    <w:pitch w:val="fixed"/>
    <w:sig w:usb0="E0002EFF" w:usb1="C0007843" w:usb2="00000009" w:usb3="00000000" w:csb0="000001FF" w:csb1="00000000"/>
  </w:font>
  <w:font w:name="Inter">
    <w:panose1 w:val="02000503000000020004"/>
    <w:charset w:val="00"/>
    <w:family w:val="modern"/>
    <w:notTrueType/>
    <w:pitch w:val="variable"/>
    <w:sig w:usb0="E0000AFF" w:usb1="5200A1FF" w:usb2="00000021" w:usb3="00000000" w:csb0="0000019F" w:csb1="00000000"/>
  </w:font>
  <w:font w:name="Luxi Sans">
    <w:altName w:val="Times New Roman"/>
    <w:charset w:val="EE"/>
    <w:family w:val="auto"/>
    <w:pitch w:val="variable"/>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2079" w:rsidRDefault="00174E60" w:rsidP="00CC2079">
    <w:pPr>
      <w:pStyle w:val="Default"/>
      <w:spacing w:line="420" w:lineRule="auto"/>
      <w:rPr>
        <w:color w:val="57585A"/>
        <w:sz w:val="12"/>
        <w:szCs w:val="16"/>
      </w:rPr>
    </w:pPr>
    <w:r>
      <w:rPr>
        <w:noProof/>
      </w:rPr>
      <w:drawing>
        <wp:anchor distT="0" distB="0" distL="114300" distR="114300" simplePos="0" relativeHeight="251658240" behindDoc="1" locked="0" layoutInCell="1" allowOverlap="1">
          <wp:simplePos x="0" y="0"/>
          <wp:positionH relativeFrom="column">
            <wp:posOffset>-721360</wp:posOffset>
          </wp:positionH>
          <wp:positionV relativeFrom="paragraph">
            <wp:posOffset>3175</wp:posOffset>
          </wp:positionV>
          <wp:extent cx="7560945" cy="509270"/>
          <wp:effectExtent l="19050" t="0" r="1905" b="0"/>
          <wp:wrapNone/>
          <wp:docPr id="11" name="obrázek 11" descr="TUL-word_Stránka_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TUL-word_Stránka_10"/>
                  <pic:cNvPicPr>
                    <a:picLocks noChangeAspect="1" noChangeArrowheads="1"/>
                  </pic:cNvPicPr>
                </pic:nvPicPr>
                <pic:blipFill>
                  <a:blip r:embed="rId1"/>
                  <a:srcRect/>
                  <a:stretch>
                    <a:fillRect/>
                  </a:stretch>
                </pic:blipFill>
                <pic:spPr bwMode="auto">
                  <a:xfrm>
                    <a:off x="0" y="0"/>
                    <a:ext cx="7560945" cy="509270"/>
                  </a:xfrm>
                  <a:prstGeom prst="rect">
                    <a:avLst/>
                  </a:prstGeom>
                  <a:noFill/>
                  <a:ln w="9525">
                    <a:noFill/>
                    <a:miter lim="800000"/>
                    <a:headEnd/>
                    <a:tailEnd/>
                  </a:ln>
                </pic:spPr>
              </pic:pic>
            </a:graphicData>
          </a:graphic>
        </wp:anchor>
      </w:drawing>
    </w:r>
    <w:r w:rsidR="008F49EB">
      <w:rPr>
        <w:b/>
        <w:bCs/>
        <w:color w:val="221E1F"/>
        <w:sz w:val="12"/>
        <w:szCs w:val="16"/>
      </w:rPr>
      <w:t>TECHNICAL UNIVERSITY OF LIBEREC</w:t>
    </w:r>
    <w:r w:rsidR="00CC2079" w:rsidRPr="009E3453">
      <w:rPr>
        <w:b/>
        <w:bCs/>
        <w:color w:val="7AB51D"/>
        <w:sz w:val="12"/>
        <w:szCs w:val="16"/>
      </w:rPr>
      <w:t xml:space="preserve"> </w:t>
    </w:r>
    <w:r w:rsidR="00CC2079" w:rsidRPr="009E3453">
      <w:rPr>
        <w:color w:val="7AB51D"/>
        <w:sz w:val="12"/>
        <w:szCs w:val="16"/>
      </w:rPr>
      <w:t>|</w:t>
    </w:r>
    <w:r w:rsidR="00CC2079" w:rsidRPr="00CC2079">
      <w:rPr>
        <w:color w:val="7AC141"/>
        <w:sz w:val="12"/>
        <w:szCs w:val="16"/>
      </w:rPr>
      <w:t xml:space="preserve"> </w:t>
    </w:r>
    <w:r w:rsidR="00CC2079" w:rsidRPr="00CC2079">
      <w:rPr>
        <w:color w:val="57585A"/>
        <w:sz w:val="12"/>
        <w:szCs w:val="16"/>
      </w:rPr>
      <w:t xml:space="preserve">Studentská 1402/2 </w:t>
    </w:r>
    <w:r w:rsidR="00CC2079" w:rsidRPr="009E3453">
      <w:rPr>
        <w:color w:val="7AB51D"/>
        <w:sz w:val="12"/>
        <w:szCs w:val="16"/>
      </w:rPr>
      <w:t>|</w:t>
    </w:r>
    <w:r w:rsidR="00CC2079" w:rsidRPr="00CC2079">
      <w:rPr>
        <w:color w:val="7AC141"/>
        <w:sz w:val="12"/>
        <w:szCs w:val="16"/>
      </w:rPr>
      <w:t xml:space="preserve"> </w:t>
    </w:r>
    <w:r w:rsidR="00CC2079" w:rsidRPr="00CC2079">
      <w:rPr>
        <w:color w:val="57585A"/>
        <w:sz w:val="12"/>
        <w:szCs w:val="16"/>
      </w:rPr>
      <w:t>461 17 Liberec 1</w:t>
    </w:r>
    <w:r w:rsidR="00CC2079" w:rsidRPr="00EE4A5A">
      <w:rPr>
        <w:sz w:val="12"/>
        <w:szCs w:val="16"/>
      </w:rPr>
      <w:t xml:space="preserve"> </w:t>
    </w:r>
    <w:r w:rsidR="00CC2079" w:rsidRPr="009E3453">
      <w:rPr>
        <w:color w:val="7AB51D"/>
        <w:sz w:val="12"/>
        <w:szCs w:val="16"/>
      </w:rPr>
      <w:t xml:space="preserve">| </w:t>
    </w:r>
    <w:r w:rsidR="008F49EB">
      <w:rPr>
        <w:b/>
        <w:bCs/>
        <w:color w:val="7AB51D"/>
        <w:sz w:val="12"/>
        <w:szCs w:val="16"/>
      </w:rPr>
      <w:t>Faculty of Economics</w:t>
    </w:r>
    <w:r w:rsidR="00CC2079" w:rsidRPr="009E3453">
      <w:rPr>
        <w:b/>
        <w:bCs/>
        <w:color w:val="7AB51D"/>
        <w:sz w:val="12"/>
        <w:szCs w:val="16"/>
      </w:rPr>
      <w:t xml:space="preserve"> </w:t>
    </w:r>
    <w:r w:rsidR="00CC2079" w:rsidRPr="009E3453">
      <w:rPr>
        <w:color w:val="7AB51D"/>
        <w:sz w:val="12"/>
        <w:szCs w:val="16"/>
      </w:rPr>
      <w:t>|</w:t>
    </w:r>
    <w:r w:rsidR="00CC2079" w:rsidRPr="00CC2079">
      <w:rPr>
        <w:color w:val="7AC141"/>
        <w:sz w:val="12"/>
        <w:szCs w:val="16"/>
      </w:rPr>
      <w:t xml:space="preserve"> </w:t>
    </w:r>
    <w:r w:rsidR="00CC2079" w:rsidRPr="00CC2079">
      <w:rPr>
        <w:color w:val="57585A"/>
        <w:sz w:val="12"/>
        <w:szCs w:val="16"/>
      </w:rPr>
      <w:t>Voroněžská 13</w:t>
    </w:r>
    <w:r w:rsidR="000E7669">
      <w:rPr>
        <w:color w:val="57585A"/>
        <w:sz w:val="12"/>
        <w:szCs w:val="16"/>
      </w:rPr>
      <w:t>29/13</w:t>
    </w:r>
    <w:r w:rsidR="00CC2079" w:rsidRPr="00EE4A5A">
      <w:rPr>
        <w:sz w:val="12"/>
        <w:szCs w:val="16"/>
      </w:rPr>
      <w:t xml:space="preserve"> </w:t>
    </w:r>
    <w:r w:rsidR="00CC2079" w:rsidRPr="009E3453">
      <w:rPr>
        <w:color w:val="7AB51D"/>
        <w:sz w:val="12"/>
        <w:szCs w:val="16"/>
      </w:rPr>
      <w:t>|</w:t>
    </w:r>
    <w:r w:rsidR="00CC2079" w:rsidRPr="00CC2079">
      <w:rPr>
        <w:color w:val="7AC141"/>
        <w:sz w:val="12"/>
        <w:szCs w:val="16"/>
      </w:rPr>
      <w:t xml:space="preserve"> </w:t>
    </w:r>
    <w:r w:rsidR="00CC2079">
      <w:rPr>
        <w:color w:val="57585A"/>
        <w:sz w:val="12"/>
        <w:szCs w:val="16"/>
      </w:rPr>
      <w:t>460 02 Liberec 2</w:t>
    </w:r>
    <w:r w:rsidR="00484FF5">
      <w:rPr>
        <w:color w:val="57585A"/>
        <w:sz w:val="12"/>
        <w:szCs w:val="16"/>
      </w:rPr>
      <w:t xml:space="preserve"> </w:t>
    </w:r>
    <w:r w:rsidR="00484FF5" w:rsidRPr="009E3453">
      <w:rPr>
        <w:color w:val="7AB51D"/>
        <w:sz w:val="12"/>
        <w:szCs w:val="16"/>
      </w:rPr>
      <w:t>|</w:t>
    </w:r>
    <w:r w:rsidR="00484FF5">
      <w:rPr>
        <w:color w:val="57585A"/>
        <w:sz w:val="12"/>
        <w:szCs w:val="16"/>
      </w:rPr>
      <w:t xml:space="preserve"> Czech Republic</w:t>
    </w:r>
  </w:p>
  <w:p w:rsidR="00CC2079" w:rsidRDefault="000E7669" w:rsidP="000E7669">
    <w:pPr>
      <w:pStyle w:val="Default"/>
      <w:spacing w:line="420" w:lineRule="auto"/>
    </w:pPr>
    <w:r>
      <w:rPr>
        <w:i/>
        <w:iCs/>
        <w:color w:val="57585A"/>
        <w:sz w:val="11"/>
        <w:szCs w:val="9"/>
      </w:rPr>
      <w:t>tel.: +420 485 352 388</w:t>
    </w:r>
    <w:r w:rsidR="00CC2079" w:rsidRPr="00EE4A5A">
      <w:rPr>
        <w:i/>
        <w:iCs/>
        <w:sz w:val="11"/>
        <w:szCs w:val="9"/>
      </w:rPr>
      <w:t xml:space="preserve"> </w:t>
    </w:r>
    <w:r w:rsidR="00CC2079" w:rsidRPr="009E3453">
      <w:rPr>
        <w:i/>
        <w:iCs/>
        <w:color w:val="7AB51D"/>
        <w:sz w:val="11"/>
        <w:szCs w:val="9"/>
      </w:rPr>
      <w:t xml:space="preserve">| </w:t>
    </w:r>
    <w:r w:rsidR="00A82B85">
      <w:rPr>
        <w:i/>
        <w:iCs/>
        <w:color w:val="57585A"/>
        <w:sz w:val="11"/>
        <w:szCs w:val="9"/>
      </w:rPr>
      <w:t>ef</w:t>
    </w:r>
    <w:r w:rsidR="00CC2079" w:rsidRPr="00CC2079">
      <w:rPr>
        <w:i/>
        <w:iCs/>
        <w:color w:val="57585A"/>
        <w:sz w:val="11"/>
        <w:szCs w:val="9"/>
      </w:rPr>
      <w:t xml:space="preserve">@tul.cz </w:t>
    </w:r>
    <w:r w:rsidR="00CC2079" w:rsidRPr="009E3453">
      <w:rPr>
        <w:i/>
        <w:iCs/>
        <w:color w:val="7AB51D"/>
        <w:sz w:val="11"/>
        <w:szCs w:val="9"/>
      </w:rPr>
      <w:t xml:space="preserve">| </w:t>
    </w:r>
    <w:r w:rsidR="00CC2079" w:rsidRPr="00CC2079">
      <w:rPr>
        <w:i/>
        <w:iCs/>
        <w:color w:val="57585A"/>
        <w:sz w:val="11"/>
        <w:szCs w:val="9"/>
      </w:rPr>
      <w:t xml:space="preserve">www.ef.tul.cz </w:t>
    </w:r>
    <w:r w:rsidR="00CC2079" w:rsidRPr="009E3453">
      <w:rPr>
        <w:i/>
        <w:iCs/>
        <w:color w:val="7AB51D"/>
        <w:sz w:val="11"/>
        <w:szCs w:val="9"/>
      </w:rPr>
      <w:t xml:space="preserve">| </w:t>
    </w:r>
    <w:r w:rsidR="00CC2079" w:rsidRPr="00CC2079">
      <w:rPr>
        <w:i/>
        <w:iCs/>
        <w:color w:val="57585A"/>
        <w:sz w:val="11"/>
        <w:szCs w:val="9"/>
      </w:rPr>
      <w:t>IČ: 467 47 885</w:t>
    </w:r>
    <w:r w:rsidR="00CC2079" w:rsidRPr="009E3453">
      <w:rPr>
        <w:i/>
        <w:iCs/>
        <w:color w:val="7AB51D"/>
        <w:sz w:val="11"/>
        <w:szCs w:val="9"/>
      </w:rPr>
      <w:t xml:space="preserve"> |</w:t>
    </w:r>
    <w:r w:rsidR="00CC2079" w:rsidRPr="00CC2079">
      <w:rPr>
        <w:i/>
        <w:iCs/>
        <w:color w:val="7AC141"/>
        <w:sz w:val="11"/>
        <w:szCs w:val="9"/>
      </w:rPr>
      <w:t xml:space="preserve"> </w:t>
    </w:r>
    <w:r w:rsidR="00CC2079" w:rsidRPr="00CC2079">
      <w:rPr>
        <w:i/>
        <w:iCs/>
        <w:color w:val="57585A"/>
        <w:sz w:val="11"/>
        <w:szCs w:val="9"/>
      </w:rPr>
      <w:t>DIČ: CZ 467 47</w:t>
    </w:r>
    <w:r>
      <w:rPr>
        <w:i/>
        <w:iCs/>
        <w:color w:val="57585A"/>
        <w:sz w:val="11"/>
        <w:szCs w:val="9"/>
      </w:rPr>
      <w:t xml:space="preserve"> 885</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3C71" w:rsidRPr="00D91740" w:rsidRDefault="00273C71" w:rsidP="00D91740">
      <w:r>
        <w:separator/>
      </w:r>
    </w:p>
  </w:footnote>
  <w:footnote w:type="continuationSeparator" w:id="0">
    <w:p w:rsidR="00273C71" w:rsidRPr="00D91740" w:rsidRDefault="00273C71" w:rsidP="00D917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7BDF" w:rsidRPr="00D91740" w:rsidRDefault="00174E60" w:rsidP="00E63C1E">
    <w:pPr>
      <w:pStyle w:val="Zhlav"/>
      <w:rPr>
        <w:rFonts w:ascii="Myriad Pro" w:hAnsi="Myriad Pro"/>
      </w:rPr>
    </w:pPr>
    <w:r>
      <w:rPr>
        <w:noProof/>
        <w:lang w:val="cs-CZ" w:eastAsia="cs-CZ"/>
      </w:rPr>
      <w:drawing>
        <wp:anchor distT="0" distB="0" distL="114300" distR="114300" simplePos="0" relativeHeight="251657216" behindDoc="1" locked="0" layoutInCell="1" allowOverlap="1">
          <wp:simplePos x="0" y="0"/>
          <wp:positionH relativeFrom="column">
            <wp:posOffset>-721360</wp:posOffset>
          </wp:positionH>
          <wp:positionV relativeFrom="paragraph">
            <wp:posOffset>-848360</wp:posOffset>
          </wp:positionV>
          <wp:extent cx="7560945" cy="1010920"/>
          <wp:effectExtent l="19050" t="0" r="1905" b="0"/>
          <wp:wrapNone/>
          <wp:docPr id="10" name="obrázek 10" descr="TUL-word_Stránka_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TUL-word_Stránka_23"/>
                  <pic:cNvPicPr>
                    <a:picLocks noChangeAspect="1" noChangeArrowheads="1"/>
                  </pic:cNvPicPr>
                </pic:nvPicPr>
                <pic:blipFill>
                  <a:blip r:embed="rId1"/>
                  <a:srcRect/>
                  <a:stretch>
                    <a:fillRect/>
                  </a:stretch>
                </pic:blipFill>
                <pic:spPr bwMode="auto">
                  <a:xfrm>
                    <a:off x="0" y="0"/>
                    <a:ext cx="7560945" cy="1010920"/>
                  </a:xfrm>
                  <a:prstGeom prst="rect">
                    <a:avLst/>
                  </a:prstGeom>
                  <a:noFill/>
                  <a:ln w="9525">
                    <a:noFill/>
                    <a:miter lim="800000"/>
                    <a:headEnd/>
                    <a:tailEnd/>
                  </a:ln>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removePersonalInformation/>
  <w:proofState w:spelling="clean" w:grammar="clean"/>
  <w:attachedTemplate r:id="rId1"/>
  <w:defaultTabStop w:val="708"/>
  <w:hyphenationZone w:val="425"/>
  <w:characterSpacingControl w:val="doNotCompress"/>
  <w:hdrShapeDefaults>
    <o:shapedefaults v:ext="edit" spidmax="2049"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5956"/>
    <w:rsid w:val="00011990"/>
    <w:rsid w:val="00016D7E"/>
    <w:rsid w:val="0002342B"/>
    <w:rsid w:val="000306B7"/>
    <w:rsid w:val="00065EDA"/>
    <w:rsid w:val="000710E8"/>
    <w:rsid w:val="000970B7"/>
    <w:rsid w:val="000B4B4B"/>
    <w:rsid w:val="000C73BA"/>
    <w:rsid w:val="000E7669"/>
    <w:rsid w:val="000F1B08"/>
    <w:rsid w:val="000F6C1A"/>
    <w:rsid w:val="00100472"/>
    <w:rsid w:val="001459CC"/>
    <w:rsid w:val="001472E5"/>
    <w:rsid w:val="00162B27"/>
    <w:rsid w:val="00171CC1"/>
    <w:rsid w:val="00173407"/>
    <w:rsid w:val="00174E60"/>
    <w:rsid w:val="00187DB4"/>
    <w:rsid w:val="001903D8"/>
    <w:rsid w:val="001A21D5"/>
    <w:rsid w:val="001A5FEB"/>
    <w:rsid w:val="001B595B"/>
    <w:rsid w:val="001C3621"/>
    <w:rsid w:val="001D0688"/>
    <w:rsid w:val="001D3B31"/>
    <w:rsid w:val="001F1BE5"/>
    <w:rsid w:val="00207EF4"/>
    <w:rsid w:val="002627BD"/>
    <w:rsid w:val="00273C71"/>
    <w:rsid w:val="00287C95"/>
    <w:rsid w:val="002A586C"/>
    <w:rsid w:val="002D72FD"/>
    <w:rsid w:val="002F2D27"/>
    <w:rsid w:val="0031128F"/>
    <w:rsid w:val="00312C74"/>
    <w:rsid w:val="00343410"/>
    <w:rsid w:val="003534CF"/>
    <w:rsid w:val="00372720"/>
    <w:rsid w:val="003855A8"/>
    <w:rsid w:val="00392572"/>
    <w:rsid w:val="003A5B46"/>
    <w:rsid w:val="003C2732"/>
    <w:rsid w:val="003D4251"/>
    <w:rsid w:val="003F5C1D"/>
    <w:rsid w:val="0041455E"/>
    <w:rsid w:val="00415EDC"/>
    <w:rsid w:val="00441890"/>
    <w:rsid w:val="004713E7"/>
    <w:rsid w:val="0047294E"/>
    <w:rsid w:val="00482DEF"/>
    <w:rsid w:val="00484FF5"/>
    <w:rsid w:val="004A7705"/>
    <w:rsid w:val="004D2CEC"/>
    <w:rsid w:val="004E1C2C"/>
    <w:rsid w:val="004F2057"/>
    <w:rsid w:val="00525517"/>
    <w:rsid w:val="0054513A"/>
    <w:rsid w:val="00555DAD"/>
    <w:rsid w:val="0057086F"/>
    <w:rsid w:val="00581D47"/>
    <w:rsid w:val="005C195F"/>
    <w:rsid w:val="005D40D6"/>
    <w:rsid w:val="0062547B"/>
    <w:rsid w:val="006337B4"/>
    <w:rsid w:val="00635E47"/>
    <w:rsid w:val="006414E8"/>
    <w:rsid w:val="00663619"/>
    <w:rsid w:val="00663880"/>
    <w:rsid w:val="00682258"/>
    <w:rsid w:val="00687043"/>
    <w:rsid w:val="006B56D7"/>
    <w:rsid w:val="006C1248"/>
    <w:rsid w:val="0070110F"/>
    <w:rsid w:val="0072217D"/>
    <w:rsid w:val="00727D1E"/>
    <w:rsid w:val="00730CEE"/>
    <w:rsid w:val="0077641F"/>
    <w:rsid w:val="00790956"/>
    <w:rsid w:val="007924D0"/>
    <w:rsid w:val="007A5BF2"/>
    <w:rsid w:val="007B7449"/>
    <w:rsid w:val="007E1B00"/>
    <w:rsid w:val="007E3086"/>
    <w:rsid w:val="007F42B9"/>
    <w:rsid w:val="007F55A7"/>
    <w:rsid w:val="008059BA"/>
    <w:rsid w:val="00830E69"/>
    <w:rsid w:val="008548EE"/>
    <w:rsid w:val="00855DFB"/>
    <w:rsid w:val="0086020C"/>
    <w:rsid w:val="008A71A9"/>
    <w:rsid w:val="008C0752"/>
    <w:rsid w:val="008F49EB"/>
    <w:rsid w:val="00923AC5"/>
    <w:rsid w:val="00931367"/>
    <w:rsid w:val="009338CB"/>
    <w:rsid w:val="00940BBE"/>
    <w:rsid w:val="00952815"/>
    <w:rsid w:val="00955E81"/>
    <w:rsid w:val="009562F4"/>
    <w:rsid w:val="00991063"/>
    <w:rsid w:val="009B3FFE"/>
    <w:rsid w:val="009B6FDE"/>
    <w:rsid w:val="009C7402"/>
    <w:rsid w:val="009E1728"/>
    <w:rsid w:val="009E3453"/>
    <w:rsid w:val="00A07F16"/>
    <w:rsid w:val="00A12B10"/>
    <w:rsid w:val="00A1575D"/>
    <w:rsid w:val="00A168E4"/>
    <w:rsid w:val="00A51007"/>
    <w:rsid w:val="00A82B85"/>
    <w:rsid w:val="00A83757"/>
    <w:rsid w:val="00AC6790"/>
    <w:rsid w:val="00B11F36"/>
    <w:rsid w:val="00B2558D"/>
    <w:rsid w:val="00B65538"/>
    <w:rsid w:val="00B812A7"/>
    <w:rsid w:val="00B82B57"/>
    <w:rsid w:val="00BC4EBF"/>
    <w:rsid w:val="00BD71B6"/>
    <w:rsid w:val="00BE69D7"/>
    <w:rsid w:val="00C05029"/>
    <w:rsid w:val="00C21F26"/>
    <w:rsid w:val="00C67CCF"/>
    <w:rsid w:val="00C75441"/>
    <w:rsid w:val="00C75956"/>
    <w:rsid w:val="00CB430D"/>
    <w:rsid w:val="00CB5C9E"/>
    <w:rsid w:val="00CC2079"/>
    <w:rsid w:val="00CF4BD5"/>
    <w:rsid w:val="00D00416"/>
    <w:rsid w:val="00D137F7"/>
    <w:rsid w:val="00D535B1"/>
    <w:rsid w:val="00D82900"/>
    <w:rsid w:val="00D91740"/>
    <w:rsid w:val="00DA124F"/>
    <w:rsid w:val="00DA15CD"/>
    <w:rsid w:val="00DF3F1D"/>
    <w:rsid w:val="00E0357F"/>
    <w:rsid w:val="00E23B72"/>
    <w:rsid w:val="00E31425"/>
    <w:rsid w:val="00E63C1E"/>
    <w:rsid w:val="00E9688C"/>
    <w:rsid w:val="00EB40DD"/>
    <w:rsid w:val="00EE4A5A"/>
    <w:rsid w:val="00F06EA0"/>
    <w:rsid w:val="00F15FF1"/>
    <w:rsid w:val="00F21D13"/>
    <w:rsid w:val="00F249EB"/>
    <w:rsid w:val="00F47BDF"/>
    <w:rsid w:val="00F61913"/>
    <w:rsid w:val="00F724E9"/>
    <w:rsid w:val="00F81A8A"/>
    <w:rsid w:val="00FB2A8C"/>
    <w:rsid w:val="00FC2D82"/>
    <w:rsid w:val="00FC7439"/>
    <w:rsid w:val="00FE591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fill="f" fillcolor="white" stroke="f">
      <v:fill color="white" on="f"/>
      <v:stroke on="f"/>
    </o:shapedefaults>
    <o:shapelayout v:ext="edit">
      <o:idmap v:ext="edit" data="1"/>
    </o:shapelayout>
  </w:shapeDefaults>
  <w:decimalSymbol w:val=","/>
  <w:listSeparator w:val=";"/>
  <w14:docId w14:val="506C4F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174E60"/>
    <w:pPr>
      <w:spacing w:after="200" w:line="276" w:lineRule="auto"/>
    </w:pPr>
    <w:rPr>
      <w:sz w:val="22"/>
      <w:szCs w:val="22"/>
      <w:lang w:val="en-GB" w:eastAsia="en-US"/>
    </w:rPr>
  </w:style>
  <w:style w:type="paragraph" w:styleId="Nadpis1">
    <w:name w:val="heading 1"/>
    <w:basedOn w:val="Normln"/>
    <w:next w:val="Normln"/>
    <w:link w:val="Nadpis1Char"/>
    <w:uiPriority w:val="9"/>
    <w:qFormat/>
    <w:rsid w:val="00727D1E"/>
    <w:pPr>
      <w:keepNext/>
      <w:keepLines/>
      <w:spacing w:before="480" w:after="0"/>
      <w:outlineLvl w:val="0"/>
    </w:pPr>
    <w:rPr>
      <w:rFonts w:ascii="Cambria" w:eastAsia="Times New Roman" w:hAnsi="Cambria"/>
      <w:b/>
      <w:bCs/>
      <w:color w:val="365F91"/>
      <w:sz w:val="28"/>
      <w:szCs w:val="28"/>
    </w:rPr>
  </w:style>
  <w:style w:type="paragraph" w:styleId="Nadpis4">
    <w:name w:val="heading 4"/>
    <w:basedOn w:val="Normln"/>
    <w:next w:val="Normln"/>
    <w:link w:val="Nadpis4Char"/>
    <w:uiPriority w:val="9"/>
    <w:semiHidden/>
    <w:unhideWhenUsed/>
    <w:qFormat/>
    <w:rsid w:val="007B7449"/>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F47BDF"/>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F47BDF"/>
  </w:style>
  <w:style w:type="paragraph" w:styleId="Zpat">
    <w:name w:val="footer"/>
    <w:basedOn w:val="Normln"/>
    <w:link w:val="ZpatChar"/>
    <w:uiPriority w:val="99"/>
    <w:unhideWhenUsed/>
    <w:rsid w:val="00F47BDF"/>
    <w:pPr>
      <w:tabs>
        <w:tab w:val="center" w:pos="4536"/>
        <w:tab w:val="right" w:pos="9072"/>
      </w:tabs>
      <w:spacing w:after="0" w:line="240" w:lineRule="auto"/>
    </w:pPr>
  </w:style>
  <w:style w:type="character" w:customStyle="1" w:styleId="ZpatChar">
    <w:name w:val="Zápatí Char"/>
    <w:basedOn w:val="Standardnpsmoodstavce"/>
    <w:link w:val="Zpat"/>
    <w:uiPriority w:val="99"/>
    <w:rsid w:val="00F47BDF"/>
  </w:style>
  <w:style w:type="paragraph" w:styleId="Textbubliny">
    <w:name w:val="Balloon Text"/>
    <w:basedOn w:val="Normln"/>
    <w:link w:val="TextbublinyChar"/>
    <w:uiPriority w:val="99"/>
    <w:semiHidden/>
    <w:unhideWhenUsed/>
    <w:rsid w:val="00F47BDF"/>
    <w:pPr>
      <w:spacing w:after="0" w:line="240" w:lineRule="auto"/>
    </w:pPr>
    <w:rPr>
      <w:rFonts w:ascii="Tahoma" w:hAnsi="Tahoma"/>
      <w:sz w:val="16"/>
      <w:szCs w:val="16"/>
    </w:rPr>
  </w:style>
  <w:style w:type="character" w:customStyle="1" w:styleId="TextbublinyChar">
    <w:name w:val="Text bubliny Char"/>
    <w:link w:val="Textbubliny"/>
    <w:uiPriority w:val="99"/>
    <w:semiHidden/>
    <w:rsid w:val="00F47BDF"/>
    <w:rPr>
      <w:rFonts w:ascii="Tahoma" w:hAnsi="Tahoma" w:cs="Tahoma"/>
      <w:sz w:val="16"/>
      <w:szCs w:val="16"/>
    </w:rPr>
  </w:style>
  <w:style w:type="character" w:customStyle="1" w:styleId="Nadpis1Char">
    <w:name w:val="Nadpis 1 Char"/>
    <w:link w:val="Nadpis1"/>
    <w:uiPriority w:val="9"/>
    <w:rsid w:val="00727D1E"/>
    <w:rPr>
      <w:rFonts w:ascii="Cambria" w:eastAsia="Times New Roman" w:hAnsi="Cambria" w:cs="Times New Roman"/>
      <w:b/>
      <w:bCs/>
      <w:color w:val="365F91"/>
      <w:sz w:val="28"/>
      <w:szCs w:val="28"/>
    </w:rPr>
  </w:style>
  <w:style w:type="character" w:styleId="Zstupntext">
    <w:name w:val="Placeholder Text"/>
    <w:uiPriority w:val="99"/>
    <w:semiHidden/>
    <w:rsid w:val="00635E47"/>
    <w:rPr>
      <w:color w:val="808080"/>
    </w:rPr>
  </w:style>
  <w:style w:type="paragraph" w:styleId="Normlnweb">
    <w:name w:val="Normal (Web)"/>
    <w:basedOn w:val="Normln"/>
    <w:uiPriority w:val="99"/>
    <w:semiHidden/>
    <w:unhideWhenUsed/>
    <w:rsid w:val="00AC6790"/>
    <w:pPr>
      <w:spacing w:before="100" w:beforeAutospacing="1" w:after="100" w:afterAutospacing="1" w:line="240" w:lineRule="auto"/>
    </w:pPr>
    <w:rPr>
      <w:rFonts w:ascii="Times New Roman" w:eastAsia="Times New Roman" w:hAnsi="Times New Roman"/>
      <w:sz w:val="24"/>
      <w:szCs w:val="24"/>
      <w:lang w:eastAsia="cs-CZ"/>
    </w:rPr>
  </w:style>
  <w:style w:type="paragraph" w:customStyle="1" w:styleId="TUL2011">
    <w:name w:val="TUL2011"/>
    <w:basedOn w:val="Normln"/>
    <w:next w:val="Normln"/>
    <w:link w:val="TUL2011Char"/>
    <w:rsid w:val="0054513A"/>
    <w:rPr>
      <w:rFonts w:ascii="Myriad Pro" w:hAnsi="Myriad Pro"/>
      <w:sz w:val="20"/>
    </w:rPr>
  </w:style>
  <w:style w:type="paragraph" w:customStyle="1" w:styleId="Default">
    <w:name w:val="Default"/>
    <w:rsid w:val="00CC2079"/>
    <w:pPr>
      <w:autoSpaceDE w:val="0"/>
      <w:autoSpaceDN w:val="0"/>
      <w:adjustRightInd w:val="0"/>
    </w:pPr>
    <w:rPr>
      <w:rFonts w:ascii="Myriad Pro" w:hAnsi="Myriad Pro" w:cs="Myriad Pro"/>
      <w:color w:val="000000"/>
      <w:sz w:val="24"/>
      <w:szCs w:val="24"/>
    </w:rPr>
  </w:style>
  <w:style w:type="character" w:customStyle="1" w:styleId="TUL2011Char">
    <w:name w:val="TUL2011 Char"/>
    <w:link w:val="TUL2011"/>
    <w:rsid w:val="0054513A"/>
    <w:rPr>
      <w:rFonts w:ascii="Myriad Pro" w:eastAsia="Calibri" w:hAnsi="Myriad Pro" w:cs="Times New Roman"/>
      <w:szCs w:val="22"/>
      <w:lang w:eastAsia="en-US"/>
    </w:rPr>
  </w:style>
  <w:style w:type="paragraph" w:styleId="FormtovanvHTML">
    <w:name w:val="HTML Preformatted"/>
    <w:basedOn w:val="Normln"/>
    <w:link w:val="FormtovanvHTMLChar"/>
    <w:uiPriority w:val="99"/>
    <w:semiHidden/>
    <w:unhideWhenUsed/>
    <w:rsid w:val="00BD71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cs-CZ" w:eastAsia="cs-CZ"/>
    </w:rPr>
  </w:style>
  <w:style w:type="character" w:customStyle="1" w:styleId="FormtovanvHTMLChar">
    <w:name w:val="Formátovaný v HTML Char"/>
    <w:basedOn w:val="Standardnpsmoodstavce"/>
    <w:link w:val="FormtovanvHTML"/>
    <w:uiPriority w:val="99"/>
    <w:semiHidden/>
    <w:rsid w:val="00BD71B6"/>
    <w:rPr>
      <w:rFonts w:ascii="Courier New" w:eastAsia="Times New Roman" w:hAnsi="Courier New" w:cs="Courier New"/>
    </w:rPr>
  </w:style>
  <w:style w:type="character" w:customStyle="1" w:styleId="Nadpis4Char">
    <w:name w:val="Nadpis 4 Char"/>
    <w:basedOn w:val="Standardnpsmoodstavce"/>
    <w:link w:val="Nadpis4"/>
    <w:uiPriority w:val="9"/>
    <w:semiHidden/>
    <w:rsid w:val="007B7449"/>
    <w:rPr>
      <w:rFonts w:asciiTheme="majorHAnsi" w:eastAsiaTheme="majorEastAsia" w:hAnsiTheme="majorHAnsi" w:cstheme="majorBidi"/>
      <w:i/>
      <w:iCs/>
      <w:color w:val="365F91" w:themeColor="accent1" w:themeShade="BF"/>
      <w:sz w:val="22"/>
      <w:szCs w:val="22"/>
      <w:lang w:val="en-GB" w:eastAsia="en-US"/>
    </w:rPr>
  </w:style>
  <w:style w:type="paragraph" w:styleId="Bezmezer">
    <w:name w:val="No Spacing"/>
    <w:uiPriority w:val="1"/>
    <w:qFormat/>
    <w:rsid w:val="00931367"/>
    <w:rPr>
      <w:sz w:val="22"/>
      <w:szCs w:val="22"/>
      <w:lang w:val="en-GB" w:eastAsia="en-US"/>
    </w:rPr>
  </w:style>
  <w:style w:type="character" w:customStyle="1" w:styleId="markedcontent">
    <w:name w:val="markedcontent"/>
    <w:basedOn w:val="Standardnpsmoodstavce"/>
    <w:rsid w:val="007924D0"/>
  </w:style>
  <w:style w:type="character" w:styleId="Siln">
    <w:name w:val="Strong"/>
    <w:basedOn w:val="Standardnpsmoodstavce"/>
    <w:uiPriority w:val="22"/>
    <w:qFormat/>
    <w:rsid w:val="002627BD"/>
    <w:rPr>
      <w:b/>
      <w:bCs/>
    </w:rPr>
  </w:style>
  <w:style w:type="character" w:styleId="Zdraznn">
    <w:name w:val="Emphasis"/>
    <w:basedOn w:val="Standardnpsmoodstavce"/>
    <w:uiPriority w:val="20"/>
    <w:qFormat/>
    <w:rsid w:val="002627B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6731522">
      <w:bodyDiv w:val="1"/>
      <w:marLeft w:val="0"/>
      <w:marRight w:val="0"/>
      <w:marTop w:val="0"/>
      <w:marBottom w:val="0"/>
      <w:divBdr>
        <w:top w:val="none" w:sz="0" w:space="0" w:color="auto"/>
        <w:left w:val="none" w:sz="0" w:space="0" w:color="auto"/>
        <w:bottom w:val="none" w:sz="0" w:space="0" w:color="auto"/>
        <w:right w:val="none" w:sz="0" w:space="0" w:color="auto"/>
      </w:divBdr>
    </w:div>
    <w:div w:id="924077085">
      <w:bodyDiv w:val="1"/>
      <w:marLeft w:val="0"/>
      <w:marRight w:val="0"/>
      <w:marTop w:val="0"/>
      <w:marBottom w:val="0"/>
      <w:divBdr>
        <w:top w:val="none" w:sz="0" w:space="0" w:color="auto"/>
        <w:left w:val="none" w:sz="0" w:space="0" w:color="auto"/>
        <w:bottom w:val="none" w:sz="0" w:space="0" w:color="auto"/>
        <w:right w:val="none" w:sz="0" w:space="0" w:color="auto"/>
      </w:divBdr>
      <w:divsChild>
        <w:div w:id="1545676467">
          <w:marLeft w:val="0"/>
          <w:marRight w:val="0"/>
          <w:marTop w:val="0"/>
          <w:marBottom w:val="0"/>
          <w:divBdr>
            <w:top w:val="none" w:sz="0" w:space="0" w:color="auto"/>
            <w:left w:val="none" w:sz="0" w:space="0" w:color="auto"/>
            <w:bottom w:val="none" w:sz="0" w:space="0" w:color="auto"/>
            <w:right w:val="none" w:sz="0" w:space="0" w:color="auto"/>
          </w:divBdr>
          <w:divsChild>
            <w:div w:id="1739085732">
              <w:marLeft w:val="0"/>
              <w:marRight w:val="0"/>
              <w:marTop w:val="0"/>
              <w:marBottom w:val="0"/>
              <w:divBdr>
                <w:top w:val="none" w:sz="0" w:space="0" w:color="auto"/>
                <w:left w:val="none" w:sz="0" w:space="0" w:color="auto"/>
                <w:bottom w:val="none" w:sz="0" w:space="0" w:color="auto"/>
                <w:right w:val="none" w:sz="0" w:space="0" w:color="auto"/>
              </w:divBdr>
              <w:divsChild>
                <w:div w:id="1562523898">
                  <w:marLeft w:val="0"/>
                  <w:marRight w:val="0"/>
                  <w:marTop w:val="0"/>
                  <w:marBottom w:val="0"/>
                  <w:divBdr>
                    <w:top w:val="none" w:sz="0" w:space="0" w:color="auto"/>
                    <w:left w:val="none" w:sz="0" w:space="0" w:color="auto"/>
                    <w:bottom w:val="none" w:sz="0" w:space="0" w:color="auto"/>
                    <w:right w:val="none" w:sz="0" w:space="0" w:color="auto"/>
                  </w:divBdr>
                  <w:divsChild>
                    <w:div w:id="437218194">
                      <w:marLeft w:val="0"/>
                      <w:marRight w:val="0"/>
                      <w:marTop w:val="0"/>
                      <w:marBottom w:val="0"/>
                      <w:divBdr>
                        <w:top w:val="none" w:sz="0" w:space="0" w:color="auto"/>
                        <w:left w:val="none" w:sz="0" w:space="0" w:color="auto"/>
                        <w:bottom w:val="none" w:sz="0" w:space="0" w:color="auto"/>
                        <w:right w:val="none" w:sz="0" w:space="0" w:color="auto"/>
                      </w:divBdr>
                      <w:divsChild>
                        <w:div w:id="1092896757">
                          <w:marLeft w:val="0"/>
                          <w:marRight w:val="0"/>
                          <w:marTop w:val="0"/>
                          <w:marBottom w:val="0"/>
                          <w:divBdr>
                            <w:top w:val="none" w:sz="0" w:space="0" w:color="auto"/>
                            <w:left w:val="none" w:sz="0" w:space="0" w:color="auto"/>
                            <w:bottom w:val="none" w:sz="0" w:space="0" w:color="auto"/>
                            <w:right w:val="none" w:sz="0" w:space="0" w:color="auto"/>
                          </w:divBdr>
                          <w:divsChild>
                            <w:div w:id="413479317">
                              <w:marLeft w:val="0"/>
                              <w:marRight w:val="0"/>
                              <w:marTop w:val="0"/>
                              <w:marBottom w:val="0"/>
                              <w:divBdr>
                                <w:top w:val="none" w:sz="0" w:space="0" w:color="auto"/>
                                <w:left w:val="none" w:sz="0" w:space="0" w:color="auto"/>
                                <w:bottom w:val="none" w:sz="0" w:space="0" w:color="auto"/>
                                <w:right w:val="none" w:sz="0" w:space="0" w:color="auto"/>
                              </w:divBdr>
                              <w:divsChild>
                                <w:div w:id="1491749263">
                                  <w:marLeft w:val="0"/>
                                  <w:marRight w:val="0"/>
                                  <w:marTop w:val="0"/>
                                  <w:marBottom w:val="0"/>
                                  <w:divBdr>
                                    <w:top w:val="none" w:sz="0" w:space="0" w:color="auto"/>
                                    <w:left w:val="none" w:sz="0" w:space="0" w:color="auto"/>
                                    <w:bottom w:val="none" w:sz="0" w:space="0" w:color="auto"/>
                                    <w:right w:val="none" w:sz="0" w:space="0" w:color="auto"/>
                                  </w:divBdr>
                                  <w:divsChild>
                                    <w:div w:id="789593955">
                                      <w:marLeft w:val="0"/>
                                      <w:marRight w:val="0"/>
                                      <w:marTop w:val="0"/>
                                      <w:marBottom w:val="0"/>
                                      <w:divBdr>
                                        <w:top w:val="none" w:sz="0" w:space="0" w:color="auto"/>
                                        <w:left w:val="none" w:sz="0" w:space="0" w:color="auto"/>
                                        <w:bottom w:val="none" w:sz="0" w:space="0" w:color="auto"/>
                                        <w:right w:val="none" w:sz="0" w:space="0" w:color="auto"/>
                                      </w:divBdr>
                                      <w:divsChild>
                                        <w:div w:id="1883051324">
                                          <w:marLeft w:val="0"/>
                                          <w:marRight w:val="0"/>
                                          <w:marTop w:val="0"/>
                                          <w:marBottom w:val="495"/>
                                          <w:divBdr>
                                            <w:top w:val="none" w:sz="0" w:space="0" w:color="auto"/>
                                            <w:left w:val="none" w:sz="0" w:space="0" w:color="auto"/>
                                            <w:bottom w:val="none" w:sz="0" w:space="0" w:color="auto"/>
                                            <w:right w:val="none" w:sz="0" w:space="0" w:color="auto"/>
                                          </w:divBdr>
                                          <w:divsChild>
                                            <w:div w:id="1756054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66293643">
      <w:bodyDiv w:val="1"/>
      <w:marLeft w:val="0"/>
      <w:marRight w:val="0"/>
      <w:marTop w:val="0"/>
      <w:marBottom w:val="0"/>
      <w:divBdr>
        <w:top w:val="none" w:sz="0" w:space="0" w:color="auto"/>
        <w:left w:val="none" w:sz="0" w:space="0" w:color="auto"/>
        <w:bottom w:val="none" w:sz="0" w:space="0" w:color="auto"/>
        <w:right w:val="none" w:sz="0" w:space="0" w:color="auto"/>
      </w:divBdr>
    </w:div>
    <w:div w:id="1371488930">
      <w:bodyDiv w:val="1"/>
      <w:marLeft w:val="0"/>
      <w:marRight w:val="0"/>
      <w:marTop w:val="0"/>
      <w:marBottom w:val="0"/>
      <w:divBdr>
        <w:top w:val="none" w:sz="0" w:space="0" w:color="auto"/>
        <w:left w:val="none" w:sz="0" w:space="0" w:color="auto"/>
        <w:bottom w:val="none" w:sz="0" w:space="0" w:color="auto"/>
        <w:right w:val="none" w:sz="0" w:space="0" w:color="auto"/>
      </w:divBdr>
      <w:divsChild>
        <w:div w:id="1268388597">
          <w:marLeft w:val="0"/>
          <w:marRight w:val="0"/>
          <w:marTop w:val="0"/>
          <w:marBottom w:val="0"/>
          <w:divBdr>
            <w:top w:val="none" w:sz="0" w:space="0" w:color="auto"/>
            <w:left w:val="none" w:sz="0" w:space="0" w:color="auto"/>
            <w:bottom w:val="none" w:sz="0" w:space="0" w:color="auto"/>
            <w:right w:val="none" w:sz="0" w:space="0" w:color="auto"/>
          </w:divBdr>
          <w:divsChild>
            <w:div w:id="1584872324">
              <w:marLeft w:val="0"/>
              <w:marRight w:val="0"/>
              <w:marTop w:val="0"/>
              <w:marBottom w:val="0"/>
              <w:divBdr>
                <w:top w:val="none" w:sz="0" w:space="0" w:color="auto"/>
                <w:left w:val="none" w:sz="0" w:space="0" w:color="auto"/>
                <w:bottom w:val="none" w:sz="0" w:space="0" w:color="auto"/>
                <w:right w:val="none" w:sz="0" w:space="0" w:color="auto"/>
              </w:divBdr>
              <w:divsChild>
                <w:div w:id="1760254865">
                  <w:marLeft w:val="0"/>
                  <w:marRight w:val="0"/>
                  <w:marTop w:val="0"/>
                  <w:marBottom w:val="0"/>
                  <w:divBdr>
                    <w:top w:val="none" w:sz="0" w:space="0" w:color="auto"/>
                    <w:left w:val="none" w:sz="0" w:space="0" w:color="auto"/>
                    <w:bottom w:val="none" w:sz="0" w:space="0" w:color="auto"/>
                    <w:right w:val="none" w:sz="0" w:space="0" w:color="auto"/>
                  </w:divBdr>
                  <w:divsChild>
                    <w:div w:id="1595092524">
                      <w:marLeft w:val="0"/>
                      <w:marRight w:val="0"/>
                      <w:marTop w:val="0"/>
                      <w:marBottom w:val="0"/>
                      <w:divBdr>
                        <w:top w:val="none" w:sz="0" w:space="0" w:color="auto"/>
                        <w:left w:val="none" w:sz="0" w:space="0" w:color="auto"/>
                        <w:bottom w:val="none" w:sz="0" w:space="0" w:color="auto"/>
                        <w:right w:val="none" w:sz="0" w:space="0" w:color="auto"/>
                      </w:divBdr>
                      <w:divsChild>
                        <w:div w:id="514223331">
                          <w:marLeft w:val="0"/>
                          <w:marRight w:val="0"/>
                          <w:marTop w:val="0"/>
                          <w:marBottom w:val="0"/>
                          <w:divBdr>
                            <w:top w:val="none" w:sz="0" w:space="0" w:color="auto"/>
                            <w:left w:val="none" w:sz="0" w:space="0" w:color="auto"/>
                            <w:bottom w:val="none" w:sz="0" w:space="0" w:color="auto"/>
                            <w:right w:val="none" w:sz="0" w:space="0" w:color="auto"/>
                          </w:divBdr>
                          <w:divsChild>
                            <w:div w:id="2033070444">
                              <w:marLeft w:val="0"/>
                              <w:marRight w:val="0"/>
                              <w:marTop w:val="0"/>
                              <w:marBottom w:val="0"/>
                              <w:divBdr>
                                <w:top w:val="none" w:sz="0" w:space="0" w:color="auto"/>
                                <w:left w:val="none" w:sz="0" w:space="0" w:color="auto"/>
                                <w:bottom w:val="none" w:sz="0" w:space="0" w:color="auto"/>
                                <w:right w:val="none" w:sz="0" w:space="0" w:color="auto"/>
                              </w:divBdr>
                              <w:divsChild>
                                <w:div w:id="768310898">
                                  <w:marLeft w:val="0"/>
                                  <w:marRight w:val="0"/>
                                  <w:marTop w:val="0"/>
                                  <w:marBottom w:val="0"/>
                                  <w:divBdr>
                                    <w:top w:val="none" w:sz="0" w:space="0" w:color="auto"/>
                                    <w:left w:val="none" w:sz="0" w:space="0" w:color="auto"/>
                                    <w:bottom w:val="none" w:sz="0" w:space="0" w:color="auto"/>
                                    <w:right w:val="none" w:sz="0" w:space="0" w:color="auto"/>
                                  </w:divBdr>
                                  <w:divsChild>
                                    <w:div w:id="65105529">
                                      <w:marLeft w:val="0"/>
                                      <w:marRight w:val="0"/>
                                      <w:marTop w:val="0"/>
                                      <w:marBottom w:val="0"/>
                                      <w:divBdr>
                                        <w:top w:val="none" w:sz="0" w:space="0" w:color="auto"/>
                                        <w:left w:val="none" w:sz="0" w:space="0" w:color="auto"/>
                                        <w:bottom w:val="none" w:sz="0" w:space="0" w:color="auto"/>
                                        <w:right w:val="none" w:sz="0" w:space="0" w:color="auto"/>
                                      </w:divBdr>
                                      <w:divsChild>
                                        <w:div w:id="1785004329">
                                          <w:marLeft w:val="0"/>
                                          <w:marRight w:val="0"/>
                                          <w:marTop w:val="0"/>
                                          <w:marBottom w:val="495"/>
                                          <w:divBdr>
                                            <w:top w:val="none" w:sz="0" w:space="0" w:color="auto"/>
                                            <w:left w:val="none" w:sz="0" w:space="0" w:color="auto"/>
                                            <w:bottom w:val="none" w:sz="0" w:space="0" w:color="auto"/>
                                            <w:right w:val="none" w:sz="0" w:space="0" w:color="auto"/>
                                          </w:divBdr>
                                          <w:divsChild>
                                            <w:div w:id="1823888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70435743">
      <w:bodyDiv w:val="1"/>
      <w:marLeft w:val="0"/>
      <w:marRight w:val="0"/>
      <w:marTop w:val="0"/>
      <w:marBottom w:val="0"/>
      <w:divBdr>
        <w:top w:val="none" w:sz="0" w:space="0" w:color="auto"/>
        <w:left w:val="none" w:sz="0" w:space="0" w:color="auto"/>
        <w:bottom w:val="none" w:sz="0" w:space="0" w:color="auto"/>
        <w:right w:val="none" w:sz="0" w:space="0" w:color="auto"/>
      </w:divBdr>
      <w:divsChild>
        <w:div w:id="1853450673">
          <w:marLeft w:val="0"/>
          <w:marRight w:val="0"/>
          <w:marTop w:val="0"/>
          <w:marBottom w:val="0"/>
          <w:divBdr>
            <w:top w:val="none" w:sz="0" w:space="0" w:color="auto"/>
            <w:left w:val="none" w:sz="0" w:space="0" w:color="auto"/>
            <w:bottom w:val="none" w:sz="0" w:space="0" w:color="auto"/>
            <w:right w:val="none" w:sz="0" w:space="0" w:color="auto"/>
          </w:divBdr>
          <w:divsChild>
            <w:div w:id="967390932">
              <w:marLeft w:val="0"/>
              <w:marRight w:val="0"/>
              <w:marTop w:val="0"/>
              <w:marBottom w:val="0"/>
              <w:divBdr>
                <w:top w:val="none" w:sz="0" w:space="0" w:color="auto"/>
                <w:left w:val="none" w:sz="0" w:space="0" w:color="auto"/>
                <w:bottom w:val="none" w:sz="0" w:space="0" w:color="auto"/>
                <w:right w:val="none" w:sz="0" w:space="0" w:color="auto"/>
              </w:divBdr>
              <w:divsChild>
                <w:div w:id="677579882">
                  <w:marLeft w:val="0"/>
                  <w:marRight w:val="0"/>
                  <w:marTop w:val="0"/>
                  <w:marBottom w:val="0"/>
                  <w:divBdr>
                    <w:top w:val="none" w:sz="0" w:space="0" w:color="auto"/>
                    <w:left w:val="none" w:sz="0" w:space="0" w:color="auto"/>
                    <w:bottom w:val="none" w:sz="0" w:space="0" w:color="auto"/>
                    <w:right w:val="none" w:sz="0" w:space="0" w:color="auto"/>
                  </w:divBdr>
                  <w:divsChild>
                    <w:div w:id="336349560">
                      <w:marLeft w:val="0"/>
                      <w:marRight w:val="0"/>
                      <w:marTop w:val="0"/>
                      <w:marBottom w:val="0"/>
                      <w:divBdr>
                        <w:top w:val="none" w:sz="0" w:space="0" w:color="auto"/>
                        <w:left w:val="none" w:sz="0" w:space="0" w:color="auto"/>
                        <w:bottom w:val="none" w:sz="0" w:space="0" w:color="auto"/>
                        <w:right w:val="none" w:sz="0" w:space="0" w:color="auto"/>
                      </w:divBdr>
                      <w:divsChild>
                        <w:div w:id="2081978517">
                          <w:marLeft w:val="0"/>
                          <w:marRight w:val="0"/>
                          <w:marTop w:val="0"/>
                          <w:marBottom w:val="0"/>
                          <w:divBdr>
                            <w:top w:val="none" w:sz="0" w:space="0" w:color="auto"/>
                            <w:left w:val="none" w:sz="0" w:space="0" w:color="auto"/>
                            <w:bottom w:val="none" w:sz="0" w:space="0" w:color="auto"/>
                            <w:right w:val="none" w:sz="0" w:space="0" w:color="auto"/>
                          </w:divBdr>
                          <w:divsChild>
                            <w:div w:id="677464436">
                              <w:marLeft w:val="0"/>
                              <w:marRight w:val="0"/>
                              <w:marTop w:val="0"/>
                              <w:marBottom w:val="0"/>
                              <w:divBdr>
                                <w:top w:val="none" w:sz="0" w:space="0" w:color="auto"/>
                                <w:left w:val="none" w:sz="0" w:space="0" w:color="auto"/>
                                <w:bottom w:val="none" w:sz="0" w:space="0" w:color="auto"/>
                                <w:right w:val="none" w:sz="0" w:space="0" w:color="auto"/>
                              </w:divBdr>
                              <w:divsChild>
                                <w:div w:id="1551457124">
                                  <w:marLeft w:val="0"/>
                                  <w:marRight w:val="0"/>
                                  <w:marTop w:val="0"/>
                                  <w:marBottom w:val="0"/>
                                  <w:divBdr>
                                    <w:top w:val="none" w:sz="0" w:space="0" w:color="auto"/>
                                    <w:left w:val="none" w:sz="0" w:space="0" w:color="auto"/>
                                    <w:bottom w:val="none" w:sz="0" w:space="0" w:color="auto"/>
                                    <w:right w:val="none" w:sz="0" w:space="0" w:color="auto"/>
                                  </w:divBdr>
                                  <w:divsChild>
                                    <w:div w:id="256131929">
                                      <w:marLeft w:val="0"/>
                                      <w:marRight w:val="0"/>
                                      <w:marTop w:val="0"/>
                                      <w:marBottom w:val="0"/>
                                      <w:divBdr>
                                        <w:top w:val="none" w:sz="0" w:space="0" w:color="auto"/>
                                        <w:left w:val="none" w:sz="0" w:space="0" w:color="auto"/>
                                        <w:bottom w:val="none" w:sz="0" w:space="0" w:color="auto"/>
                                        <w:right w:val="none" w:sz="0" w:space="0" w:color="auto"/>
                                      </w:divBdr>
                                      <w:divsChild>
                                        <w:div w:id="1576471780">
                                          <w:marLeft w:val="0"/>
                                          <w:marRight w:val="0"/>
                                          <w:marTop w:val="0"/>
                                          <w:marBottom w:val="253"/>
                                          <w:divBdr>
                                            <w:top w:val="none" w:sz="0" w:space="0" w:color="auto"/>
                                            <w:left w:val="none" w:sz="0" w:space="0" w:color="auto"/>
                                            <w:bottom w:val="none" w:sz="0" w:space="0" w:color="auto"/>
                                            <w:right w:val="none" w:sz="0" w:space="0" w:color="auto"/>
                                          </w:divBdr>
                                          <w:divsChild>
                                            <w:div w:id="687562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06644884">
      <w:bodyDiv w:val="1"/>
      <w:marLeft w:val="0"/>
      <w:marRight w:val="0"/>
      <w:marTop w:val="0"/>
      <w:marBottom w:val="0"/>
      <w:divBdr>
        <w:top w:val="none" w:sz="0" w:space="0" w:color="auto"/>
        <w:left w:val="none" w:sz="0" w:space="0" w:color="auto"/>
        <w:bottom w:val="none" w:sz="0" w:space="0" w:color="auto"/>
        <w:right w:val="none" w:sz="0" w:space="0" w:color="auto"/>
      </w:divBdr>
      <w:divsChild>
        <w:div w:id="2022124449">
          <w:marLeft w:val="0"/>
          <w:marRight w:val="0"/>
          <w:marTop w:val="0"/>
          <w:marBottom w:val="0"/>
          <w:divBdr>
            <w:top w:val="none" w:sz="0" w:space="0" w:color="auto"/>
            <w:left w:val="none" w:sz="0" w:space="0" w:color="auto"/>
            <w:bottom w:val="none" w:sz="0" w:space="0" w:color="auto"/>
            <w:right w:val="none" w:sz="0" w:space="0" w:color="auto"/>
          </w:divBdr>
          <w:divsChild>
            <w:div w:id="1056665140">
              <w:marLeft w:val="0"/>
              <w:marRight w:val="0"/>
              <w:marTop w:val="0"/>
              <w:marBottom w:val="0"/>
              <w:divBdr>
                <w:top w:val="none" w:sz="0" w:space="0" w:color="auto"/>
                <w:left w:val="none" w:sz="0" w:space="0" w:color="auto"/>
                <w:bottom w:val="none" w:sz="0" w:space="0" w:color="auto"/>
                <w:right w:val="none" w:sz="0" w:space="0" w:color="auto"/>
              </w:divBdr>
              <w:divsChild>
                <w:div w:id="743994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4507542">
      <w:bodyDiv w:val="1"/>
      <w:marLeft w:val="0"/>
      <w:marRight w:val="0"/>
      <w:marTop w:val="0"/>
      <w:marBottom w:val="0"/>
      <w:divBdr>
        <w:top w:val="none" w:sz="0" w:space="0" w:color="auto"/>
        <w:left w:val="none" w:sz="0" w:space="0" w:color="auto"/>
        <w:bottom w:val="none" w:sz="0" w:space="0" w:color="auto"/>
        <w:right w:val="none" w:sz="0" w:space="0" w:color="auto"/>
      </w:divBdr>
      <w:divsChild>
        <w:div w:id="2080058381">
          <w:marLeft w:val="0"/>
          <w:marRight w:val="0"/>
          <w:marTop w:val="0"/>
          <w:marBottom w:val="0"/>
          <w:divBdr>
            <w:top w:val="none" w:sz="0" w:space="0" w:color="auto"/>
            <w:left w:val="none" w:sz="0" w:space="0" w:color="auto"/>
            <w:bottom w:val="none" w:sz="0" w:space="0" w:color="auto"/>
            <w:right w:val="none" w:sz="0" w:space="0" w:color="auto"/>
          </w:divBdr>
          <w:divsChild>
            <w:div w:id="2100058245">
              <w:marLeft w:val="0"/>
              <w:marRight w:val="0"/>
              <w:marTop w:val="0"/>
              <w:marBottom w:val="0"/>
              <w:divBdr>
                <w:top w:val="none" w:sz="0" w:space="0" w:color="auto"/>
                <w:left w:val="none" w:sz="0" w:space="0" w:color="auto"/>
                <w:bottom w:val="none" w:sz="0" w:space="0" w:color="auto"/>
                <w:right w:val="none" w:sz="0" w:space="0" w:color="auto"/>
              </w:divBdr>
              <w:divsChild>
                <w:div w:id="1119957456">
                  <w:marLeft w:val="0"/>
                  <w:marRight w:val="0"/>
                  <w:marTop w:val="0"/>
                  <w:marBottom w:val="0"/>
                  <w:divBdr>
                    <w:top w:val="none" w:sz="0" w:space="0" w:color="auto"/>
                    <w:left w:val="none" w:sz="0" w:space="0" w:color="auto"/>
                    <w:bottom w:val="none" w:sz="0" w:space="0" w:color="auto"/>
                    <w:right w:val="none" w:sz="0" w:space="0" w:color="auto"/>
                  </w:divBdr>
                  <w:divsChild>
                    <w:div w:id="1690333470">
                      <w:marLeft w:val="0"/>
                      <w:marRight w:val="0"/>
                      <w:marTop w:val="0"/>
                      <w:marBottom w:val="0"/>
                      <w:divBdr>
                        <w:top w:val="none" w:sz="0" w:space="0" w:color="auto"/>
                        <w:left w:val="none" w:sz="0" w:space="0" w:color="auto"/>
                        <w:bottom w:val="none" w:sz="0" w:space="0" w:color="auto"/>
                        <w:right w:val="none" w:sz="0" w:space="0" w:color="auto"/>
                      </w:divBdr>
                      <w:divsChild>
                        <w:div w:id="1773548400">
                          <w:marLeft w:val="0"/>
                          <w:marRight w:val="0"/>
                          <w:marTop w:val="0"/>
                          <w:marBottom w:val="0"/>
                          <w:divBdr>
                            <w:top w:val="none" w:sz="0" w:space="0" w:color="auto"/>
                            <w:left w:val="none" w:sz="0" w:space="0" w:color="auto"/>
                            <w:bottom w:val="none" w:sz="0" w:space="0" w:color="auto"/>
                            <w:right w:val="none" w:sz="0" w:space="0" w:color="auto"/>
                          </w:divBdr>
                          <w:divsChild>
                            <w:div w:id="755787462">
                              <w:marLeft w:val="0"/>
                              <w:marRight w:val="0"/>
                              <w:marTop w:val="0"/>
                              <w:marBottom w:val="0"/>
                              <w:divBdr>
                                <w:top w:val="none" w:sz="0" w:space="0" w:color="auto"/>
                                <w:left w:val="none" w:sz="0" w:space="0" w:color="auto"/>
                                <w:bottom w:val="none" w:sz="0" w:space="0" w:color="auto"/>
                                <w:right w:val="none" w:sz="0" w:space="0" w:color="auto"/>
                              </w:divBdr>
                              <w:divsChild>
                                <w:div w:id="227034872">
                                  <w:marLeft w:val="0"/>
                                  <w:marRight w:val="0"/>
                                  <w:marTop w:val="0"/>
                                  <w:marBottom w:val="0"/>
                                  <w:divBdr>
                                    <w:top w:val="none" w:sz="0" w:space="0" w:color="auto"/>
                                    <w:left w:val="none" w:sz="0" w:space="0" w:color="auto"/>
                                    <w:bottom w:val="none" w:sz="0" w:space="0" w:color="auto"/>
                                    <w:right w:val="none" w:sz="0" w:space="0" w:color="auto"/>
                                  </w:divBdr>
                                  <w:divsChild>
                                    <w:div w:id="937449435">
                                      <w:marLeft w:val="0"/>
                                      <w:marRight w:val="0"/>
                                      <w:marTop w:val="0"/>
                                      <w:marBottom w:val="0"/>
                                      <w:divBdr>
                                        <w:top w:val="none" w:sz="0" w:space="0" w:color="auto"/>
                                        <w:left w:val="none" w:sz="0" w:space="0" w:color="auto"/>
                                        <w:bottom w:val="none" w:sz="0" w:space="0" w:color="auto"/>
                                        <w:right w:val="none" w:sz="0" w:space="0" w:color="auto"/>
                                      </w:divBdr>
                                      <w:divsChild>
                                        <w:div w:id="1469591773">
                                          <w:marLeft w:val="0"/>
                                          <w:marRight w:val="0"/>
                                          <w:marTop w:val="0"/>
                                          <w:marBottom w:val="495"/>
                                          <w:divBdr>
                                            <w:top w:val="none" w:sz="0" w:space="0" w:color="auto"/>
                                            <w:left w:val="none" w:sz="0" w:space="0" w:color="auto"/>
                                            <w:bottom w:val="none" w:sz="0" w:space="0" w:color="auto"/>
                                            <w:right w:val="none" w:sz="0" w:space="0" w:color="auto"/>
                                          </w:divBdr>
                                          <w:divsChild>
                                            <w:div w:id="2714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TUL\&#352;ablony%20EF%20TUL\EF&#353;ablonaWORD2011z&#225;kEn-v2.dot"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C59771-A01A-40BB-A1C7-F75AF150FE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EFšablonaWORD2011zákEn-v2</Template>
  <TotalTime>0</TotalTime>
  <Pages>1</Pages>
  <Words>686</Words>
  <Characters>4051</Characters>
  <Application>Microsoft Office Word</Application>
  <DocSecurity>0</DocSecurity>
  <Lines>33</Lines>
  <Paragraphs>9</Paragraphs>
  <ScaleCrop>false</ScaleCrop>
  <HeadingPairs>
    <vt:vector size="2" baseType="variant">
      <vt:variant>
        <vt:lpstr>Název</vt:lpstr>
      </vt:variant>
      <vt:variant>
        <vt:i4>1</vt:i4>
      </vt:variant>
    </vt:vector>
  </HeadingPairs>
  <TitlesOfParts>
    <vt:vector size="1" baseType="lpstr">
      <vt:lpstr>TULšablonaWORD2011</vt:lpstr>
    </vt:vector>
  </TitlesOfParts>
  <LinksUpToDate>false</LinksUpToDate>
  <CharactersWithSpaces>4728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TULšablonaWORD2011</dc:title>
  <dc:creator/>
  <cp:lastModifiedBy/>
  <cp:revision>1</cp:revision>
  <dcterms:created xsi:type="dcterms:W3CDTF">2021-04-29T06:07:00Z</dcterms:created>
  <dcterms:modified xsi:type="dcterms:W3CDTF">2025-05-30T13:06:00Z</dcterms:modified>
</cp:coreProperties>
</file>