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760CA0" w14:textId="60B7AF2D" w:rsidR="00806357" w:rsidRPr="0065391B" w:rsidRDefault="0065391B" w:rsidP="00B57C17">
      <w:pPr>
        <w:widowControl w:val="0"/>
        <w:suppressAutoHyphens/>
        <w:spacing w:before="400" w:after="400" w:line="240" w:lineRule="auto"/>
        <w:jc w:val="center"/>
        <w:rPr>
          <w:rFonts w:ascii="Inter" w:eastAsia="Luxi Sans" w:hAnsi="Inter" w:cs="Tahoma"/>
          <w:b/>
          <w:caps/>
          <w:spacing w:val="20"/>
          <w:kern w:val="28"/>
          <w:szCs w:val="20"/>
        </w:rPr>
      </w:pPr>
      <w:r w:rsidRPr="0065391B">
        <w:rPr>
          <w:rFonts w:ascii="Inter" w:eastAsia="Luxi Sans" w:hAnsi="Inter" w:cs="Tahoma"/>
          <w:b/>
          <w:caps/>
          <w:spacing w:val="20"/>
          <w:kern w:val="28"/>
          <w:szCs w:val="20"/>
        </w:rPr>
        <w:t xml:space="preserve">Posudek vedoucího </w:t>
      </w:r>
      <w:r>
        <w:rPr>
          <w:rFonts w:ascii="Inter" w:eastAsia="Luxi Sans" w:hAnsi="Inter" w:cs="Tahoma"/>
          <w:b/>
          <w:caps/>
          <w:spacing w:val="20"/>
          <w:kern w:val="28"/>
          <w:szCs w:val="20"/>
        </w:rPr>
        <w:t>diplomov</w:t>
      </w:r>
      <w:r w:rsidRPr="0065391B">
        <w:rPr>
          <w:rFonts w:ascii="Inter" w:eastAsia="Luxi Sans" w:hAnsi="Inter" w:cs="Tahoma"/>
          <w:b/>
          <w:caps/>
          <w:spacing w:val="20"/>
          <w:kern w:val="28"/>
          <w:szCs w:val="20"/>
        </w:rPr>
        <w:t>é práce</w:t>
      </w:r>
    </w:p>
    <w:p w14:paraId="27D868CF" w14:textId="61A5CA1D" w:rsidR="0080635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>Jméno studenta:</w:t>
      </w:r>
      <w:r w:rsidR="0001420C">
        <w:rPr>
          <w:rFonts w:ascii="Inter" w:eastAsia="Luxi Sans" w:hAnsi="Inter" w:cs="Tahoma"/>
          <w:b/>
          <w:kern w:val="28"/>
          <w:szCs w:val="20"/>
        </w:rPr>
        <w:t xml:space="preserve"> Bc. Aleš Pekárek</w:t>
      </w:r>
    </w:p>
    <w:p w14:paraId="34399342" w14:textId="23B509FC" w:rsidR="0080635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Název </w:t>
      </w:r>
      <w:r w:rsidR="0065391B">
        <w:rPr>
          <w:rFonts w:ascii="Inter" w:eastAsia="Luxi Sans" w:hAnsi="Inter" w:cs="Tahoma"/>
          <w:b/>
          <w:kern w:val="28"/>
          <w:szCs w:val="20"/>
        </w:rPr>
        <w:t>diplomov</w:t>
      </w:r>
      <w:r w:rsidRPr="00806357">
        <w:rPr>
          <w:rFonts w:ascii="Inter" w:eastAsia="Luxi Sans" w:hAnsi="Inter" w:cs="Tahoma"/>
          <w:b/>
          <w:kern w:val="28"/>
          <w:szCs w:val="20"/>
        </w:rPr>
        <w:t>é práce:</w:t>
      </w:r>
      <w:r w:rsidR="0001420C">
        <w:rPr>
          <w:rFonts w:ascii="Inter" w:eastAsia="Luxi Sans" w:hAnsi="Inter" w:cs="Tahoma"/>
          <w:b/>
          <w:kern w:val="28"/>
          <w:szCs w:val="20"/>
        </w:rPr>
        <w:t xml:space="preserve"> Migrace informačního systému SAP</w:t>
      </w:r>
    </w:p>
    <w:p w14:paraId="0143E298" w14:textId="7E7BB5C8" w:rsidR="00806357" w:rsidRPr="0001420C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Cíl práce: </w:t>
      </w:r>
      <w:r w:rsidR="0001420C" w:rsidRPr="0001420C">
        <w:rPr>
          <w:rFonts w:ascii="Inter" w:eastAsia="Luxi Sans" w:hAnsi="Inter" w:cs="Tahoma"/>
          <w:kern w:val="28"/>
          <w:szCs w:val="20"/>
        </w:rPr>
        <w:t xml:space="preserve">Cílem práce je pomocí případové studie </w:t>
      </w:r>
      <w:proofErr w:type="gramStart"/>
      <w:r w:rsidR="0001420C" w:rsidRPr="0001420C">
        <w:rPr>
          <w:rFonts w:ascii="Inter" w:eastAsia="Luxi Sans" w:hAnsi="Inter" w:cs="Tahoma"/>
          <w:kern w:val="28"/>
          <w:szCs w:val="20"/>
        </w:rPr>
        <w:t>analyzovat a z hodnotit</w:t>
      </w:r>
      <w:proofErr w:type="gramEnd"/>
      <w:r w:rsidR="0001420C" w:rsidRPr="0001420C">
        <w:rPr>
          <w:rFonts w:ascii="Inter" w:eastAsia="Luxi Sans" w:hAnsi="Inter" w:cs="Tahoma"/>
          <w:kern w:val="28"/>
          <w:szCs w:val="20"/>
        </w:rPr>
        <w:t xml:space="preserve"> proces přechodu informačního systému SAP </w:t>
      </w:r>
      <w:proofErr w:type="spellStart"/>
      <w:r w:rsidR="0001420C" w:rsidRPr="0001420C">
        <w:rPr>
          <w:rFonts w:ascii="Inter" w:eastAsia="Luxi Sans" w:hAnsi="Inter" w:cs="Tahoma"/>
          <w:kern w:val="28"/>
          <w:szCs w:val="20"/>
        </w:rPr>
        <w:t>an</w:t>
      </w:r>
      <w:proofErr w:type="spellEnd"/>
      <w:r w:rsidR="0001420C" w:rsidRPr="0001420C">
        <w:rPr>
          <w:rFonts w:ascii="Inter" w:eastAsia="Luxi Sans" w:hAnsi="Inter" w:cs="Tahoma"/>
          <w:kern w:val="28"/>
          <w:szCs w:val="20"/>
        </w:rPr>
        <w:t xml:space="preserve"> novou verzi. </w:t>
      </w:r>
    </w:p>
    <w:p w14:paraId="76BDFD76" w14:textId="036114C7" w:rsidR="0080635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Jméno vedoucího </w:t>
      </w:r>
      <w:r w:rsidR="0065391B">
        <w:rPr>
          <w:rFonts w:ascii="Inter" w:eastAsia="Luxi Sans" w:hAnsi="Inter" w:cs="Tahoma"/>
          <w:b/>
          <w:kern w:val="28"/>
          <w:szCs w:val="20"/>
        </w:rPr>
        <w:t>diplomov</w:t>
      </w:r>
      <w:r w:rsidRPr="00806357">
        <w:rPr>
          <w:rFonts w:ascii="Inter" w:eastAsia="Luxi Sans" w:hAnsi="Inter" w:cs="Tahoma"/>
          <w:b/>
          <w:kern w:val="28"/>
          <w:szCs w:val="20"/>
        </w:rPr>
        <w:t xml:space="preserve">é práce: </w:t>
      </w:r>
      <w:r w:rsidR="0001420C">
        <w:rPr>
          <w:rFonts w:ascii="Inter" w:eastAsia="Luxi Sans" w:hAnsi="Inter" w:cs="Tahoma"/>
          <w:b/>
          <w:kern w:val="28"/>
          <w:szCs w:val="20"/>
        </w:rPr>
        <w:t>doc. Ing. Klára Antlová, Ph.D.</w:t>
      </w:r>
    </w:p>
    <w:p w14:paraId="7A438642" w14:textId="77777777" w:rsidR="002105B7" w:rsidRDefault="002105B7" w:rsidP="009D6592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b/>
          <w:kern w:val="1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957"/>
        <w:gridCol w:w="992"/>
        <w:gridCol w:w="992"/>
        <w:gridCol w:w="992"/>
        <w:gridCol w:w="1127"/>
      </w:tblGrid>
      <w:tr w:rsidR="002105B7" w:rsidRPr="00806357" w14:paraId="7D364CDA" w14:textId="77777777" w:rsidTr="00520D22">
        <w:trPr>
          <w:trHeight w:val="284"/>
          <w:jc w:val="center"/>
        </w:trPr>
        <w:tc>
          <w:tcPr>
            <w:tcW w:w="4957" w:type="dxa"/>
            <w:vAlign w:val="center"/>
          </w:tcPr>
          <w:p w14:paraId="0B827EED" w14:textId="77777777" w:rsidR="002105B7" w:rsidRPr="00806357" w:rsidRDefault="002105B7" w:rsidP="00520D22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  <w:p w14:paraId="284C01C5" w14:textId="77777777" w:rsidR="002105B7" w:rsidRPr="00806357" w:rsidRDefault="002105B7" w:rsidP="00520D22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6ECBAD6" w14:textId="77777777" w:rsidR="002105B7" w:rsidRPr="00806357" w:rsidRDefault="002105B7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Výborně</w:t>
            </w:r>
          </w:p>
        </w:tc>
        <w:tc>
          <w:tcPr>
            <w:tcW w:w="992" w:type="dxa"/>
            <w:vAlign w:val="center"/>
          </w:tcPr>
          <w:p w14:paraId="42C8562B" w14:textId="77777777" w:rsidR="002105B7" w:rsidRPr="00806357" w:rsidRDefault="002105B7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Velmi dobře</w:t>
            </w:r>
          </w:p>
        </w:tc>
        <w:tc>
          <w:tcPr>
            <w:tcW w:w="992" w:type="dxa"/>
            <w:vAlign w:val="center"/>
          </w:tcPr>
          <w:p w14:paraId="1A9E92D4" w14:textId="77777777" w:rsidR="002105B7" w:rsidRPr="00806357" w:rsidRDefault="002105B7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Dobře</w:t>
            </w:r>
          </w:p>
        </w:tc>
        <w:tc>
          <w:tcPr>
            <w:tcW w:w="1127" w:type="dxa"/>
            <w:vAlign w:val="center"/>
          </w:tcPr>
          <w:p w14:paraId="5073955F" w14:textId="77777777" w:rsidR="002105B7" w:rsidRPr="008A54FB" w:rsidRDefault="002105B7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A54FB">
              <w:rPr>
                <w:rFonts w:ascii="Inter" w:eastAsia="Luxi Sans" w:hAnsi="Inter" w:cs="Tahoma"/>
                <w:kern w:val="1"/>
                <w:szCs w:val="20"/>
              </w:rPr>
              <w:t>Neprospěl</w:t>
            </w:r>
          </w:p>
        </w:tc>
      </w:tr>
      <w:tr w:rsidR="002105B7" w:rsidRPr="00806357" w14:paraId="5B5A2B3B" w14:textId="77777777" w:rsidTr="00520D22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272F4441" w14:textId="77777777" w:rsidR="002105B7" w:rsidRPr="00806357" w:rsidRDefault="002105B7" w:rsidP="00520D22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b/>
                <w:kern w:val="1"/>
                <w:szCs w:val="20"/>
              </w:rPr>
              <w:t>I. Hodnocení zpracování tématu studujícím:</w:t>
            </w:r>
          </w:p>
        </w:tc>
      </w:tr>
      <w:tr w:rsidR="002105B7" w:rsidRPr="00806357" w14:paraId="5B5BE428" w14:textId="77777777" w:rsidTr="00520D22">
        <w:trPr>
          <w:trHeight w:val="284"/>
          <w:jc w:val="center"/>
        </w:trPr>
        <w:tc>
          <w:tcPr>
            <w:tcW w:w="4957" w:type="dxa"/>
            <w:vAlign w:val="center"/>
          </w:tcPr>
          <w:p w14:paraId="2D396A6D" w14:textId="77777777" w:rsidR="002105B7" w:rsidRPr="00806357" w:rsidRDefault="002105B7" w:rsidP="00520D22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Splnění cíle práce </w:t>
            </w:r>
          </w:p>
        </w:tc>
        <w:tc>
          <w:tcPr>
            <w:tcW w:w="992" w:type="dxa"/>
            <w:vAlign w:val="center"/>
          </w:tcPr>
          <w:p w14:paraId="0EB491F8" w14:textId="772854D9" w:rsidR="002105B7" w:rsidRPr="009D6592" w:rsidRDefault="00246410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40509DAD" w14:textId="77777777" w:rsidR="002105B7" w:rsidRPr="009D6592" w:rsidRDefault="002105B7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FBDD3BB" w14:textId="77777777" w:rsidR="002105B7" w:rsidRPr="009D6592" w:rsidRDefault="002105B7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60709DA0" w14:textId="77777777" w:rsidR="002105B7" w:rsidRPr="009D6592" w:rsidRDefault="002105B7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75021549" w14:textId="77777777" w:rsidTr="00520D22">
        <w:trPr>
          <w:trHeight w:val="284"/>
          <w:jc w:val="center"/>
        </w:trPr>
        <w:tc>
          <w:tcPr>
            <w:tcW w:w="4957" w:type="dxa"/>
            <w:vAlign w:val="center"/>
          </w:tcPr>
          <w:p w14:paraId="6F4CB4FC" w14:textId="77777777" w:rsidR="002105B7" w:rsidRPr="00806357" w:rsidRDefault="002105B7" w:rsidP="00520D22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Volba metod a jejich aplikace při zpracování tématu </w:t>
            </w:r>
          </w:p>
        </w:tc>
        <w:tc>
          <w:tcPr>
            <w:tcW w:w="992" w:type="dxa"/>
            <w:vAlign w:val="center"/>
          </w:tcPr>
          <w:p w14:paraId="6CC81B4F" w14:textId="57140689" w:rsidR="002105B7" w:rsidRPr="009D6592" w:rsidRDefault="002105B7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3CC97F7" w14:textId="5B920203" w:rsidR="002105B7" w:rsidRPr="009D6592" w:rsidRDefault="00520D22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6AEEB8B8" w14:textId="77777777" w:rsidR="002105B7" w:rsidRPr="009D6592" w:rsidRDefault="002105B7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63314A73" w14:textId="77777777" w:rsidR="002105B7" w:rsidRPr="009D6592" w:rsidRDefault="002105B7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33F1D2C8" w14:textId="77777777" w:rsidTr="00520D22">
        <w:trPr>
          <w:trHeight w:val="284"/>
          <w:jc w:val="center"/>
        </w:trPr>
        <w:tc>
          <w:tcPr>
            <w:tcW w:w="4957" w:type="dxa"/>
            <w:vAlign w:val="center"/>
          </w:tcPr>
          <w:p w14:paraId="6BF786DB" w14:textId="77777777" w:rsidR="002105B7" w:rsidRPr="00806357" w:rsidRDefault="002105B7" w:rsidP="00520D22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Hloubka provedené analýzy</w:t>
            </w:r>
          </w:p>
        </w:tc>
        <w:tc>
          <w:tcPr>
            <w:tcW w:w="992" w:type="dxa"/>
            <w:vAlign w:val="center"/>
          </w:tcPr>
          <w:p w14:paraId="11FD6AC9" w14:textId="0C6B0385" w:rsidR="002105B7" w:rsidRPr="009D6592" w:rsidRDefault="002105B7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1F651CC" w14:textId="23176668" w:rsidR="002105B7" w:rsidRPr="009D6592" w:rsidRDefault="00520D22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21ACE277" w14:textId="77777777" w:rsidR="002105B7" w:rsidRPr="009D6592" w:rsidRDefault="002105B7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0078C387" w14:textId="77777777" w:rsidR="002105B7" w:rsidRPr="009D6592" w:rsidRDefault="002105B7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53661573" w14:textId="77777777" w:rsidTr="00520D22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5F301A19" w14:textId="77777777" w:rsidR="002105B7" w:rsidRPr="009D6592" w:rsidRDefault="002105B7" w:rsidP="00520D22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b/>
                <w:kern w:val="1"/>
                <w:szCs w:val="20"/>
              </w:rPr>
              <w:t>II. Hodnocení struktury a obsahu práce:</w:t>
            </w:r>
          </w:p>
        </w:tc>
      </w:tr>
      <w:tr w:rsidR="002105B7" w:rsidRPr="00806357" w14:paraId="3B830153" w14:textId="77777777" w:rsidTr="00520D22">
        <w:trPr>
          <w:trHeight w:val="284"/>
          <w:jc w:val="center"/>
        </w:trPr>
        <w:tc>
          <w:tcPr>
            <w:tcW w:w="4957" w:type="dxa"/>
            <w:vAlign w:val="center"/>
          </w:tcPr>
          <w:p w14:paraId="0E51AF34" w14:textId="77777777" w:rsidR="002105B7" w:rsidRPr="00806357" w:rsidRDefault="002105B7" w:rsidP="00520D22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Přehlednost a logická stavba (struktura) práce</w:t>
            </w:r>
          </w:p>
        </w:tc>
        <w:tc>
          <w:tcPr>
            <w:tcW w:w="992" w:type="dxa"/>
            <w:vAlign w:val="center"/>
          </w:tcPr>
          <w:p w14:paraId="6EBB09DF" w14:textId="77777777" w:rsidR="002105B7" w:rsidRPr="009D6592" w:rsidRDefault="002105B7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876A1C1" w14:textId="77777777" w:rsidR="002105B7" w:rsidRPr="009D6592" w:rsidRDefault="002105B7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A2838C4" w14:textId="77777777" w:rsidR="002105B7" w:rsidRPr="009D6592" w:rsidRDefault="002105B7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14166DE7" w14:textId="77777777" w:rsidR="002105B7" w:rsidRPr="009D6592" w:rsidRDefault="002105B7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3B54AB60" w14:textId="77777777" w:rsidTr="00520D22">
        <w:trPr>
          <w:trHeight w:val="284"/>
          <w:jc w:val="center"/>
        </w:trPr>
        <w:tc>
          <w:tcPr>
            <w:tcW w:w="4957" w:type="dxa"/>
            <w:vAlign w:val="center"/>
          </w:tcPr>
          <w:p w14:paraId="2BD68ECB" w14:textId="77777777" w:rsidR="002105B7" w:rsidRPr="00806357" w:rsidRDefault="002105B7" w:rsidP="00520D22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Aktuálnost a vhodnost použitých pramenů</w:t>
            </w:r>
          </w:p>
        </w:tc>
        <w:tc>
          <w:tcPr>
            <w:tcW w:w="992" w:type="dxa"/>
            <w:vAlign w:val="center"/>
          </w:tcPr>
          <w:p w14:paraId="6130B9B7" w14:textId="77777777" w:rsidR="002105B7" w:rsidRPr="009D6592" w:rsidRDefault="002105B7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551959F" w14:textId="02EB1648" w:rsidR="002105B7" w:rsidRPr="009D6592" w:rsidRDefault="006501E7" w:rsidP="0077065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45E5BD11" w14:textId="77777777" w:rsidR="002105B7" w:rsidRPr="009D6592" w:rsidRDefault="002105B7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199319E2" w14:textId="77777777" w:rsidR="002105B7" w:rsidRPr="009D6592" w:rsidRDefault="002105B7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7E839695" w14:textId="77777777" w:rsidTr="00520D22">
        <w:trPr>
          <w:trHeight w:val="284"/>
          <w:jc w:val="center"/>
        </w:trPr>
        <w:tc>
          <w:tcPr>
            <w:tcW w:w="4957" w:type="dxa"/>
            <w:vAlign w:val="center"/>
          </w:tcPr>
          <w:p w14:paraId="3A3F4529" w14:textId="77777777" w:rsidR="002105B7" w:rsidRPr="00806357" w:rsidRDefault="002105B7" w:rsidP="00520D22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Schopnost </w:t>
            </w:r>
            <w:r>
              <w:rPr>
                <w:rFonts w:ascii="Inter" w:eastAsia="Luxi Sans" w:hAnsi="Inter" w:cs="Tahoma"/>
                <w:kern w:val="1"/>
                <w:szCs w:val="20"/>
              </w:rPr>
              <w:t xml:space="preserve">studenta 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>zpracovat získané podklady</w:t>
            </w:r>
          </w:p>
        </w:tc>
        <w:tc>
          <w:tcPr>
            <w:tcW w:w="992" w:type="dxa"/>
            <w:vAlign w:val="center"/>
          </w:tcPr>
          <w:p w14:paraId="284D1415" w14:textId="77777777" w:rsidR="002105B7" w:rsidRPr="009D6592" w:rsidRDefault="002105B7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0082978" w14:textId="311923AE" w:rsidR="002105B7" w:rsidRPr="009D6592" w:rsidRDefault="006501E7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442BB124" w14:textId="77777777" w:rsidR="002105B7" w:rsidRPr="009D6592" w:rsidRDefault="002105B7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5B379608" w14:textId="77777777" w:rsidR="002105B7" w:rsidRPr="009D6592" w:rsidRDefault="002105B7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27733D2D" w14:textId="77777777" w:rsidTr="00520D22">
        <w:trPr>
          <w:trHeight w:val="284"/>
          <w:jc w:val="center"/>
        </w:trPr>
        <w:tc>
          <w:tcPr>
            <w:tcW w:w="4957" w:type="dxa"/>
            <w:vAlign w:val="center"/>
          </w:tcPr>
          <w:p w14:paraId="1934BEA1" w14:textId="77777777" w:rsidR="002105B7" w:rsidRPr="00806357" w:rsidRDefault="002105B7" w:rsidP="00520D22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Přiměřenost a srozumitelnost závěrů práce </w:t>
            </w:r>
          </w:p>
        </w:tc>
        <w:tc>
          <w:tcPr>
            <w:tcW w:w="992" w:type="dxa"/>
            <w:vAlign w:val="center"/>
          </w:tcPr>
          <w:p w14:paraId="1781DA91" w14:textId="77777777" w:rsidR="002105B7" w:rsidRPr="009D6592" w:rsidRDefault="002105B7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BAAA95E" w14:textId="351650B2" w:rsidR="002105B7" w:rsidRPr="009D6592" w:rsidRDefault="006501E7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0D3059F0" w14:textId="77777777" w:rsidR="002105B7" w:rsidRPr="009D6592" w:rsidRDefault="002105B7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12F6F720" w14:textId="77777777" w:rsidR="002105B7" w:rsidRPr="009D6592" w:rsidRDefault="002105B7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431D9B1F" w14:textId="77777777" w:rsidTr="00520D22">
        <w:trPr>
          <w:trHeight w:val="284"/>
          <w:jc w:val="center"/>
        </w:trPr>
        <w:tc>
          <w:tcPr>
            <w:tcW w:w="4957" w:type="dxa"/>
            <w:vAlign w:val="center"/>
          </w:tcPr>
          <w:p w14:paraId="0AFEA3D1" w14:textId="77777777" w:rsidR="002105B7" w:rsidRPr="00806357" w:rsidRDefault="002105B7" w:rsidP="00520D22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Formulování vlastních názorů </w:t>
            </w:r>
            <w:r>
              <w:rPr>
                <w:rFonts w:ascii="Inter" w:eastAsia="Luxi Sans" w:hAnsi="Inter" w:cs="Tahoma"/>
                <w:kern w:val="1"/>
                <w:szCs w:val="20"/>
              </w:rPr>
              <w:t>studentem</w:t>
            </w:r>
          </w:p>
        </w:tc>
        <w:tc>
          <w:tcPr>
            <w:tcW w:w="992" w:type="dxa"/>
            <w:vAlign w:val="center"/>
          </w:tcPr>
          <w:p w14:paraId="65DF52CE" w14:textId="77777777" w:rsidR="002105B7" w:rsidRPr="009D6592" w:rsidRDefault="002105B7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378866C" w14:textId="6DC5A003" w:rsidR="002105B7" w:rsidRPr="009D6592" w:rsidRDefault="006501E7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01C9B20F" w14:textId="77777777" w:rsidR="002105B7" w:rsidRPr="009D6592" w:rsidRDefault="002105B7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31C08E3D" w14:textId="77777777" w:rsidR="002105B7" w:rsidRPr="009D6592" w:rsidRDefault="002105B7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39E584C9" w14:textId="77777777" w:rsidTr="00520D22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61D4C063" w14:textId="77777777" w:rsidR="002105B7" w:rsidRPr="009D6592" w:rsidRDefault="002105B7" w:rsidP="00520D22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b/>
                <w:kern w:val="1"/>
                <w:szCs w:val="20"/>
              </w:rPr>
              <w:t>III. Hodnocení formy a stylu práce:</w:t>
            </w:r>
          </w:p>
        </w:tc>
      </w:tr>
      <w:tr w:rsidR="002105B7" w:rsidRPr="00806357" w14:paraId="1ACA7E9D" w14:textId="77777777" w:rsidTr="00520D22">
        <w:trPr>
          <w:trHeight w:val="284"/>
          <w:jc w:val="center"/>
        </w:trPr>
        <w:tc>
          <w:tcPr>
            <w:tcW w:w="4957" w:type="dxa"/>
            <w:vAlign w:val="center"/>
          </w:tcPr>
          <w:p w14:paraId="3523DF4C" w14:textId="77777777" w:rsidR="002105B7" w:rsidRPr="00806357" w:rsidRDefault="002105B7" w:rsidP="00520D22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Formální úprava práce (text, tabulky, grafy)</w:t>
            </w:r>
          </w:p>
        </w:tc>
        <w:tc>
          <w:tcPr>
            <w:tcW w:w="992" w:type="dxa"/>
            <w:vAlign w:val="center"/>
          </w:tcPr>
          <w:p w14:paraId="3C3A3D01" w14:textId="77777777" w:rsidR="002105B7" w:rsidRPr="009D6592" w:rsidRDefault="002105B7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1431366" w14:textId="7F695F6F" w:rsidR="002105B7" w:rsidRPr="009D6592" w:rsidRDefault="00246410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254C0733" w14:textId="77777777" w:rsidR="002105B7" w:rsidRPr="009D6592" w:rsidRDefault="002105B7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70BCEC84" w14:textId="77777777" w:rsidR="002105B7" w:rsidRPr="009D6592" w:rsidRDefault="002105B7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122927B5" w14:textId="77777777" w:rsidTr="00520D22">
        <w:trPr>
          <w:trHeight w:val="284"/>
          <w:jc w:val="center"/>
        </w:trPr>
        <w:tc>
          <w:tcPr>
            <w:tcW w:w="4957" w:type="dxa"/>
            <w:vAlign w:val="center"/>
          </w:tcPr>
          <w:p w14:paraId="65680DD9" w14:textId="77777777" w:rsidR="002105B7" w:rsidRPr="00806357" w:rsidRDefault="002105B7" w:rsidP="00520D22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Stylistická úroveň práce</w:t>
            </w:r>
          </w:p>
        </w:tc>
        <w:tc>
          <w:tcPr>
            <w:tcW w:w="992" w:type="dxa"/>
            <w:vAlign w:val="center"/>
          </w:tcPr>
          <w:p w14:paraId="63E81C3D" w14:textId="77777777" w:rsidR="002105B7" w:rsidRPr="009D6592" w:rsidRDefault="002105B7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A904B44" w14:textId="5C527DA5" w:rsidR="002105B7" w:rsidRPr="009D6592" w:rsidRDefault="00901F73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6CA45A40" w14:textId="77777777" w:rsidR="002105B7" w:rsidRPr="009D6592" w:rsidRDefault="002105B7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78272E53" w14:textId="77777777" w:rsidR="002105B7" w:rsidRPr="009D6592" w:rsidRDefault="002105B7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42247CE5" w14:textId="77777777" w:rsidTr="00520D22">
        <w:trPr>
          <w:trHeight w:val="284"/>
          <w:jc w:val="center"/>
        </w:trPr>
        <w:tc>
          <w:tcPr>
            <w:tcW w:w="4957" w:type="dxa"/>
            <w:vAlign w:val="center"/>
          </w:tcPr>
          <w:p w14:paraId="4FE5007A" w14:textId="7370DF60" w:rsidR="002105B7" w:rsidRPr="00806357" w:rsidRDefault="002105B7" w:rsidP="00520D22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Práce s českou literaturou</w:t>
            </w:r>
            <w:r>
              <w:rPr>
                <w:rFonts w:ascii="Inter" w:eastAsia="Luxi Sans" w:hAnsi="Inter" w:cs="Tahoma"/>
                <w:kern w:val="1"/>
                <w:szCs w:val="20"/>
              </w:rPr>
              <w:t>,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vč</w:t>
            </w:r>
            <w:r>
              <w:rPr>
                <w:rFonts w:ascii="Inter" w:eastAsia="Luxi Sans" w:hAnsi="Inter" w:cs="Tahoma"/>
                <w:kern w:val="1"/>
                <w:szCs w:val="20"/>
              </w:rPr>
              <w:t>.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odkazů a citací </w:t>
            </w:r>
          </w:p>
        </w:tc>
        <w:tc>
          <w:tcPr>
            <w:tcW w:w="992" w:type="dxa"/>
            <w:vAlign w:val="center"/>
          </w:tcPr>
          <w:p w14:paraId="1F502B3A" w14:textId="77777777" w:rsidR="002105B7" w:rsidRPr="009D6592" w:rsidRDefault="002105B7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19720EB" w14:textId="0483CB2F" w:rsidR="002105B7" w:rsidRPr="009D6592" w:rsidRDefault="0077065B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7DD6B0D5" w14:textId="77777777" w:rsidR="002105B7" w:rsidRPr="009D6592" w:rsidRDefault="002105B7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304AD6F0" w14:textId="77777777" w:rsidR="002105B7" w:rsidRPr="009D6592" w:rsidRDefault="002105B7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5EA00A8D" w14:textId="77777777" w:rsidTr="00520D22">
        <w:trPr>
          <w:trHeight w:val="284"/>
          <w:jc w:val="center"/>
        </w:trPr>
        <w:tc>
          <w:tcPr>
            <w:tcW w:w="4957" w:type="dxa"/>
            <w:vAlign w:val="center"/>
          </w:tcPr>
          <w:p w14:paraId="0CD83084" w14:textId="4C365C69" w:rsidR="002105B7" w:rsidRPr="00806357" w:rsidRDefault="002105B7" w:rsidP="00520D22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Práce se zahraniční literaturou</w:t>
            </w:r>
            <w:r>
              <w:rPr>
                <w:rFonts w:ascii="Inter" w:eastAsia="Luxi Sans" w:hAnsi="Inter" w:cs="Tahoma"/>
                <w:kern w:val="1"/>
                <w:szCs w:val="20"/>
              </w:rPr>
              <w:t>,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vč</w:t>
            </w:r>
            <w:r>
              <w:rPr>
                <w:rFonts w:ascii="Inter" w:eastAsia="Luxi Sans" w:hAnsi="Inter" w:cs="Tahoma"/>
                <w:kern w:val="1"/>
                <w:szCs w:val="20"/>
              </w:rPr>
              <w:t>.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odkazů a citací</w:t>
            </w:r>
          </w:p>
        </w:tc>
        <w:tc>
          <w:tcPr>
            <w:tcW w:w="992" w:type="dxa"/>
            <w:vAlign w:val="center"/>
          </w:tcPr>
          <w:p w14:paraId="5CC9EAD4" w14:textId="77777777" w:rsidR="002105B7" w:rsidRPr="009D6592" w:rsidRDefault="002105B7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942ADAB" w14:textId="7909FE4B" w:rsidR="002105B7" w:rsidRPr="009D6592" w:rsidRDefault="0077065B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  <w:bookmarkStart w:id="0" w:name="_GoBack"/>
            <w:bookmarkEnd w:id="0"/>
          </w:p>
        </w:tc>
        <w:tc>
          <w:tcPr>
            <w:tcW w:w="992" w:type="dxa"/>
            <w:vAlign w:val="center"/>
          </w:tcPr>
          <w:p w14:paraId="1E0D4D1E" w14:textId="77777777" w:rsidR="002105B7" w:rsidRPr="009D6592" w:rsidRDefault="002105B7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7F54431F" w14:textId="77777777" w:rsidR="002105B7" w:rsidRPr="009D6592" w:rsidRDefault="002105B7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6A57449F" w14:textId="77777777" w:rsidTr="00520D22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3CC19AAA" w14:textId="77777777" w:rsidR="002105B7" w:rsidRPr="009D6592" w:rsidRDefault="002105B7" w:rsidP="00520D22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b/>
                <w:kern w:val="1"/>
                <w:szCs w:val="20"/>
              </w:rPr>
              <w:t>IV. Posouzení výsledku kontroly plagiátorství:</w:t>
            </w:r>
          </w:p>
        </w:tc>
      </w:tr>
      <w:tr w:rsidR="002105B7" w:rsidRPr="00806357" w14:paraId="1009BFD0" w14:textId="77777777" w:rsidTr="00520D22">
        <w:trPr>
          <w:trHeight w:val="284"/>
          <w:jc w:val="center"/>
        </w:trPr>
        <w:tc>
          <w:tcPr>
            <w:tcW w:w="4957" w:type="dxa"/>
            <w:vMerge w:val="restart"/>
            <w:vAlign w:val="center"/>
          </w:tcPr>
          <w:p w14:paraId="30F071F0" w14:textId="77777777" w:rsidR="002105B7" w:rsidRPr="00806357" w:rsidRDefault="002105B7" w:rsidP="00520D22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Posouzení výsledku kontroly plagiátorství v</w:t>
            </w:r>
            <w:r>
              <w:rPr>
                <w:rFonts w:ascii="Inter" w:eastAsia="Luxi Sans" w:hAnsi="Inter" w:cs="Tahoma"/>
                <w:kern w:val="1"/>
                <w:szCs w:val="20"/>
              </w:rPr>
              <w:t> 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>IS</w:t>
            </w:r>
            <w:r>
              <w:rPr>
                <w:rFonts w:ascii="Inter" w:eastAsia="Luxi Sans" w:hAnsi="Inter" w:cs="Tahoma"/>
                <w:kern w:val="1"/>
                <w:szCs w:val="20"/>
              </w:rPr>
              <w:t> 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>STAG</w:t>
            </w:r>
          </w:p>
        </w:tc>
        <w:tc>
          <w:tcPr>
            <w:tcW w:w="2976" w:type="dxa"/>
            <w:gridSpan w:val="3"/>
            <w:vAlign w:val="center"/>
          </w:tcPr>
          <w:p w14:paraId="134FC66D" w14:textId="77777777" w:rsidR="002105B7" w:rsidRPr="009D6592" w:rsidRDefault="002105B7" w:rsidP="00520D22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kern w:val="1"/>
                <w:szCs w:val="20"/>
              </w:rPr>
              <w:t>Posouzeno bez výhrad</w:t>
            </w:r>
          </w:p>
        </w:tc>
        <w:tc>
          <w:tcPr>
            <w:tcW w:w="1127" w:type="dxa"/>
            <w:vAlign w:val="center"/>
          </w:tcPr>
          <w:p w14:paraId="767C0CF3" w14:textId="619C4697" w:rsidR="002105B7" w:rsidRPr="009D6592" w:rsidRDefault="006501E7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</w:tr>
      <w:tr w:rsidR="002105B7" w:rsidRPr="00806357" w14:paraId="74B896AE" w14:textId="77777777" w:rsidTr="00520D22">
        <w:trPr>
          <w:trHeight w:val="284"/>
          <w:jc w:val="center"/>
        </w:trPr>
        <w:tc>
          <w:tcPr>
            <w:tcW w:w="4957" w:type="dxa"/>
            <w:vMerge/>
            <w:vAlign w:val="center"/>
          </w:tcPr>
          <w:p w14:paraId="61105A03" w14:textId="77777777" w:rsidR="002105B7" w:rsidRPr="00806357" w:rsidRDefault="002105B7" w:rsidP="00520D22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</w:p>
        </w:tc>
        <w:tc>
          <w:tcPr>
            <w:tcW w:w="2976" w:type="dxa"/>
            <w:gridSpan w:val="3"/>
            <w:vAlign w:val="center"/>
          </w:tcPr>
          <w:p w14:paraId="4B5A21EC" w14:textId="77777777" w:rsidR="002105B7" w:rsidRPr="009D6592" w:rsidRDefault="002105B7" w:rsidP="00520D22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kern w:val="1"/>
                <w:szCs w:val="20"/>
              </w:rPr>
              <w:t>Posouzeno s výhradami</w:t>
            </w:r>
          </w:p>
        </w:tc>
        <w:tc>
          <w:tcPr>
            <w:tcW w:w="1127" w:type="dxa"/>
            <w:vAlign w:val="center"/>
          </w:tcPr>
          <w:p w14:paraId="5BD425BC" w14:textId="77777777" w:rsidR="002105B7" w:rsidRPr="009D6592" w:rsidRDefault="002105B7" w:rsidP="00520D2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</w:tbl>
    <w:p w14:paraId="541A69AA" w14:textId="40D61135" w:rsidR="00806357" w:rsidRPr="00806357" w:rsidRDefault="00806357" w:rsidP="009D6592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Vyjádření minimálně v rozsahu 10 řádků k </w:t>
      </w:r>
      <w:r w:rsidR="0065391B">
        <w:rPr>
          <w:rFonts w:ascii="Inter" w:eastAsia="Luxi Sans" w:hAnsi="Inter" w:cs="Tahoma"/>
          <w:b/>
          <w:kern w:val="1"/>
          <w:szCs w:val="20"/>
        </w:rPr>
        <w:t>diplomov</w:t>
      </w:r>
      <w:r w:rsidRPr="00806357">
        <w:rPr>
          <w:rFonts w:ascii="Inter" w:eastAsia="Luxi Sans" w:hAnsi="Inter" w:cs="Tahoma"/>
          <w:b/>
          <w:kern w:val="1"/>
          <w:szCs w:val="20"/>
        </w:rPr>
        <w:t>é práci z hlediska splnění jejích cílů, využití metod řešení a návrhů opatření</w:t>
      </w:r>
      <w:r w:rsidR="002105B7">
        <w:rPr>
          <w:rFonts w:ascii="Inter" w:eastAsia="Luxi Sans" w:hAnsi="Inter" w:cs="Tahoma"/>
          <w:b/>
          <w:kern w:val="1"/>
          <w:szCs w:val="20"/>
        </w:rPr>
        <w:t>,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9D6592">
        <w:rPr>
          <w:rFonts w:ascii="Inter" w:eastAsia="Luxi Sans" w:hAnsi="Inter" w:cs="Tahoma"/>
          <w:b/>
          <w:kern w:val="1"/>
          <w:szCs w:val="20"/>
        </w:rPr>
        <w:t>úrovně spolupráce studenta s vedoucím práce</w:t>
      </w:r>
      <w:r w:rsidR="002105B7">
        <w:rPr>
          <w:rFonts w:ascii="Inter" w:eastAsia="Luxi Sans" w:hAnsi="Inter" w:cs="Tahoma"/>
          <w:b/>
          <w:kern w:val="1"/>
          <w:szCs w:val="20"/>
        </w:rPr>
        <w:t xml:space="preserve">, </w:t>
      </w:r>
      <w:r w:rsidR="002105B7" w:rsidRPr="00806357">
        <w:rPr>
          <w:rFonts w:ascii="Inter" w:eastAsia="Luxi Sans" w:hAnsi="Inter" w:cs="Tahoma"/>
          <w:b/>
          <w:kern w:val="1"/>
          <w:szCs w:val="20"/>
        </w:rPr>
        <w:t xml:space="preserve">formální úpravy </w:t>
      </w:r>
      <w:r w:rsidR="009D6592">
        <w:rPr>
          <w:rFonts w:ascii="Inter" w:eastAsia="Luxi Sans" w:hAnsi="Inter" w:cs="Tahoma"/>
          <w:b/>
          <w:kern w:val="1"/>
          <w:szCs w:val="20"/>
        </w:rPr>
        <w:t xml:space="preserve">a </w:t>
      </w:r>
      <w:r w:rsidRPr="00806357">
        <w:rPr>
          <w:rFonts w:ascii="Inter" w:eastAsia="Luxi Sans" w:hAnsi="Inter" w:cs="Tahoma"/>
          <w:b/>
          <w:kern w:val="1"/>
          <w:szCs w:val="20"/>
        </w:rPr>
        <w:t>práce s literaturou a její citace (uveďte na druhou stranu posudku).</w:t>
      </w:r>
    </w:p>
    <w:p w14:paraId="14547B4C" w14:textId="77777777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080AD29A" w14:textId="0A282A4E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Otázky k obhajobě </w:t>
      </w:r>
      <w:r w:rsidR="0065391B">
        <w:rPr>
          <w:rFonts w:ascii="Inter" w:eastAsia="Luxi Sans" w:hAnsi="Inter" w:cs="Tahoma"/>
          <w:b/>
          <w:kern w:val="1"/>
          <w:szCs w:val="20"/>
        </w:rPr>
        <w:t>diplomov</w:t>
      </w:r>
      <w:r w:rsidRPr="00806357">
        <w:rPr>
          <w:rFonts w:ascii="Inter" w:eastAsia="Luxi Sans" w:hAnsi="Inter" w:cs="Tahoma"/>
          <w:b/>
          <w:kern w:val="1"/>
          <w:szCs w:val="20"/>
        </w:rPr>
        <w:t>é práce:</w:t>
      </w:r>
    </w:p>
    <w:p w14:paraId="223E1612" w14:textId="691ED33E" w:rsidR="00806357" w:rsidRPr="00806357" w:rsidRDefault="00621174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>1)</w:t>
      </w:r>
      <w:r w:rsidR="006501E7">
        <w:rPr>
          <w:rFonts w:ascii="Inter" w:eastAsia="Luxi Sans" w:hAnsi="Inter" w:cs="Tahoma"/>
          <w:b/>
          <w:kern w:val="1"/>
          <w:szCs w:val="20"/>
        </w:rPr>
        <w:t xml:space="preserve"> Můžete doplnit i časovou náročnost u jednotlivých scénářů?</w:t>
      </w:r>
    </w:p>
    <w:p w14:paraId="42E165E3" w14:textId="6745CB2C" w:rsidR="00806357" w:rsidRPr="00806357" w:rsidRDefault="00621174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>2)</w:t>
      </w:r>
      <w:r w:rsidR="006501E7">
        <w:rPr>
          <w:rFonts w:ascii="Inter" w:eastAsia="Luxi Sans" w:hAnsi="Inter" w:cs="Tahoma"/>
          <w:b/>
          <w:kern w:val="1"/>
          <w:szCs w:val="20"/>
        </w:rPr>
        <w:t>Myslíte, že je možné stanovit i pro jednotlivé scénáře analýzu rizik?</w:t>
      </w:r>
    </w:p>
    <w:p w14:paraId="71C99A30" w14:textId="77777777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5E2D055E" w14:textId="272FFB9C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Práci doporučuji</w:t>
      </w:r>
      <w:r w:rsidR="007B4A21">
        <w:rPr>
          <w:rFonts w:ascii="Inter" w:eastAsia="Luxi Sans" w:hAnsi="Inter" w:cs="Tahoma"/>
          <w:b/>
          <w:kern w:val="1"/>
          <w:szCs w:val="20"/>
        </w:rPr>
        <w:t>*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7B4A21">
        <w:rPr>
          <w:rFonts w:ascii="Inter" w:eastAsia="Luxi Sans" w:hAnsi="Inter" w:cs="Tahoma"/>
          <w:b/>
          <w:kern w:val="1"/>
          <w:szCs w:val="20"/>
        </w:rPr>
        <w:t>–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 w:rsidRPr="00246410">
        <w:rPr>
          <w:rFonts w:ascii="Inter" w:eastAsia="Luxi Sans" w:hAnsi="Inter" w:cs="Tahoma"/>
          <w:b/>
          <w:strike/>
          <w:kern w:val="1"/>
          <w:szCs w:val="20"/>
        </w:rPr>
        <w:t>nedoporučuji*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k obhajobě.</w:t>
      </w:r>
      <w:r w:rsidR="002105B7">
        <w:rPr>
          <w:rFonts w:ascii="Inter" w:eastAsia="Luxi Sans" w:hAnsi="Inter" w:cs="Tahoma"/>
          <w:b/>
          <w:kern w:val="1"/>
          <w:szCs w:val="20"/>
        </w:rPr>
        <w:t xml:space="preserve"> </w:t>
      </w:r>
      <w:r w:rsidRPr="00806357">
        <w:rPr>
          <w:rFonts w:ascii="Inter" w:eastAsia="Luxi Sans" w:hAnsi="Inter" w:cs="Tahoma"/>
          <w:kern w:val="1"/>
          <w:szCs w:val="20"/>
        </w:rPr>
        <w:t>(*nehodící se škrtněte)</w:t>
      </w:r>
    </w:p>
    <w:p w14:paraId="5EE91079" w14:textId="77777777" w:rsidR="00B57C17" w:rsidRDefault="00B57C1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5ED560AE" w14:textId="08EC6214" w:rsidR="00806357" w:rsidRPr="00806357" w:rsidRDefault="0065391B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>Diplomov</w:t>
      </w:r>
      <w:r w:rsidR="00806357" w:rsidRPr="00806357">
        <w:rPr>
          <w:rFonts w:ascii="Inter" w:eastAsia="Luxi Sans" w:hAnsi="Inter" w:cs="Tahoma"/>
          <w:b/>
          <w:kern w:val="1"/>
          <w:szCs w:val="20"/>
        </w:rPr>
        <w:t>ou práci navrhuji klasifikovat stupněm:</w:t>
      </w:r>
      <w:r w:rsidR="00246410">
        <w:rPr>
          <w:rFonts w:ascii="Inter" w:eastAsia="Luxi Sans" w:hAnsi="Inter" w:cs="Tahoma"/>
          <w:b/>
          <w:kern w:val="1"/>
          <w:szCs w:val="20"/>
        </w:rPr>
        <w:t xml:space="preserve"> v</w:t>
      </w:r>
      <w:r w:rsidR="00520D22">
        <w:rPr>
          <w:rFonts w:ascii="Inter" w:eastAsia="Luxi Sans" w:hAnsi="Inter" w:cs="Tahoma"/>
          <w:b/>
          <w:kern w:val="1"/>
          <w:szCs w:val="20"/>
        </w:rPr>
        <w:t>elmi dobře</w:t>
      </w:r>
    </w:p>
    <w:p w14:paraId="186D1564" w14:textId="77777777" w:rsidR="00B57C17" w:rsidRDefault="00B57C1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58318C2B" w14:textId="483023D7" w:rsidR="00B57C1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Datum:</w:t>
      </w:r>
      <w:r w:rsidR="00246410">
        <w:rPr>
          <w:rFonts w:ascii="Inter" w:eastAsia="Luxi Sans" w:hAnsi="Inter" w:cs="Tahoma"/>
          <w:b/>
          <w:kern w:val="1"/>
          <w:szCs w:val="20"/>
        </w:rPr>
        <w:t xml:space="preserve"> </w:t>
      </w:r>
      <w:proofErr w:type="gramStart"/>
      <w:r w:rsidR="00246410">
        <w:rPr>
          <w:rFonts w:ascii="Inter" w:eastAsia="Luxi Sans" w:hAnsi="Inter" w:cs="Tahoma"/>
          <w:b/>
          <w:kern w:val="1"/>
          <w:szCs w:val="20"/>
        </w:rPr>
        <w:t>13.5.2024</w:t>
      </w:r>
      <w:proofErr w:type="gramEnd"/>
    </w:p>
    <w:p w14:paraId="7FDB32C5" w14:textId="46578F78" w:rsidR="00806357" w:rsidRPr="00806357" w:rsidRDefault="00806357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kern w:val="1"/>
          <w:szCs w:val="20"/>
        </w:rPr>
      </w:pPr>
      <w:r w:rsidRPr="00806357">
        <w:rPr>
          <w:rFonts w:ascii="Inter" w:eastAsia="Luxi Sans" w:hAnsi="Inter" w:cs="Tahoma"/>
          <w:kern w:val="1"/>
          <w:szCs w:val="20"/>
        </w:rPr>
        <w:t>…………………………………………………</w:t>
      </w:r>
    </w:p>
    <w:p w14:paraId="4F9B1C16" w14:textId="18216CC0" w:rsidR="0053563A" w:rsidRDefault="00806357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Podpis vedoucího </w:t>
      </w:r>
      <w:r w:rsidR="0065391B">
        <w:rPr>
          <w:rFonts w:ascii="Inter" w:eastAsia="Luxi Sans" w:hAnsi="Inter" w:cs="Tahoma"/>
          <w:b/>
          <w:kern w:val="1"/>
          <w:szCs w:val="20"/>
        </w:rPr>
        <w:t>diplomov</w:t>
      </w:r>
      <w:r w:rsidRPr="00806357">
        <w:rPr>
          <w:rFonts w:ascii="Inter" w:eastAsia="Luxi Sans" w:hAnsi="Inter" w:cs="Tahoma"/>
          <w:b/>
          <w:kern w:val="1"/>
          <w:szCs w:val="20"/>
        </w:rPr>
        <w:t>é práce</w:t>
      </w:r>
    </w:p>
    <w:p w14:paraId="5555D033" w14:textId="6FD7E191" w:rsidR="00246410" w:rsidRDefault="00246410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47F565BF" w14:textId="2AB248DE" w:rsidR="00246410" w:rsidRDefault="00246410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14A22812" w14:textId="6F575D41" w:rsidR="00246410" w:rsidRDefault="00246410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05A17D9A" w14:textId="34D5D80C" w:rsidR="00246410" w:rsidRDefault="00246410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0ACE0B3F" w14:textId="5BA5126A" w:rsidR="00246410" w:rsidRDefault="00246410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66C05255" w14:textId="49E073AE" w:rsidR="00246410" w:rsidRDefault="00246410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42C2AE81" w14:textId="6431061D" w:rsidR="00246410" w:rsidRDefault="00246410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47C47A73" w14:textId="307105E9" w:rsidR="00246410" w:rsidRDefault="00246410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7AFC79FB" w14:textId="521C29BE" w:rsidR="00246410" w:rsidRDefault="00246410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1D7A3DC9" w14:textId="38FD5537" w:rsidR="00246410" w:rsidRDefault="00246410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69BAEA6E" w14:textId="397A9C21" w:rsidR="00246410" w:rsidRDefault="00246410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2FC466F8" w14:textId="5507F803" w:rsidR="00246410" w:rsidRDefault="00246410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2DC2781D" w14:textId="2CDE0CC6" w:rsidR="00246410" w:rsidRDefault="00246410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0E67CFA9" w14:textId="4A0BDAFB" w:rsidR="00520D22" w:rsidRPr="00246410" w:rsidRDefault="00246410" w:rsidP="00520D22">
      <w:pPr>
        <w:widowControl w:val="0"/>
        <w:suppressAutoHyphens/>
        <w:spacing w:after="0" w:line="240" w:lineRule="auto"/>
        <w:jc w:val="both"/>
      </w:pPr>
      <w:r>
        <w:rPr>
          <w:rFonts w:ascii="Inter" w:eastAsia="Luxi Sans" w:hAnsi="Inter" w:cs="Tahoma"/>
          <w:kern w:val="1"/>
          <w:szCs w:val="20"/>
        </w:rPr>
        <w:t xml:space="preserve">Předkládaná diplomová práce </w:t>
      </w:r>
      <w:r w:rsidR="00901F73">
        <w:rPr>
          <w:rFonts w:ascii="Inter" w:eastAsia="Luxi Sans" w:hAnsi="Inter" w:cs="Tahoma"/>
          <w:kern w:val="1"/>
          <w:szCs w:val="20"/>
        </w:rPr>
        <w:t xml:space="preserve">seznamuje v úvodu se základními částmi informačních systémů a konkrétně informačního systému SAP včetně několika </w:t>
      </w:r>
      <w:r w:rsidR="006501E7">
        <w:rPr>
          <w:rFonts w:ascii="Inter" w:eastAsia="Luxi Sans" w:hAnsi="Inter" w:cs="Tahoma"/>
          <w:kern w:val="1"/>
          <w:szCs w:val="20"/>
        </w:rPr>
        <w:t>scénářů</w:t>
      </w:r>
      <w:r w:rsidR="00901F73">
        <w:rPr>
          <w:rFonts w:ascii="Inter" w:eastAsia="Luxi Sans" w:hAnsi="Inter" w:cs="Tahoma"/>
          <w:kern w:val="1"/>
          <w:szCs w:val="20"/>
        </w:rPr>
        <w:t xml:space="preserve"> přechodu na novou verzi. Tato problematika je velmi aktuální, neboť řada firem bude muset tímto procesem projít. Druhá část práce </w:t>
      </w:r>
      <w:r w:rsidR="00520D22">
        <w:rPr>
          <w:rFonts w:ascii="Inter" w:eastAsia="Luxi Sans" w:hAnsi="Inter" w:cs="Tahoma"/>
          <w:kern w:val="1"/>
          <w:szCs w:val="20"/>
        </w:rPr>
        <w:t xml:space="preserve">(od kapitoly číslo 5) </w:t>
      </w:r>
      <w:r w:rsidR="00901F73">
        <w:rPr>
          <w:rFonts w:ascii="Inter" w:eastAsia="Luxi Sans" w:hAnsi="Inter" w:cs="Tahoma"/>
          <w:kern w:val="1"/>
          <w:szCs w:val="20"/>
        </w:rPr>
        <w:t xml:space="preserve">vychází z problematiky konkrétní firmy. </w:t>
      </w:r>
      <w:r w:rsidR="00520D22">
        <w:rPr>
          <w:rFonts w:ascii="Inter" w:eastAsia="Luxi Sans" w:hAnsi="Inter" w:cs="Tahoma"/>
          <w:kern w:val="1"/>
          <w:szCs w:val="20"/>
        </w:rPr>
        <w:t xml:space="preserve">Student zde uvádí jednotlivé kroky, kterými musí organizace projít včetně obchodních partnerů, zákazníků a dodavatelů. Sedmá kapitola uvádí konkrétní scénáře migrace – konkrétně čtyři, které připadají v úvahu. V závěru kapitoly je </w:t>
      </w:r>
      <w:r w:rsidR="006501E7">
        <w:rPr>
          <w:rFonts w:ascii="Inter" w:eastAsia="Luxi Sans" w:hAnsi="Inter" w:cs="Tahoma"/>
          <w:kern w:val="1"/>
          <w:szCs w:val="20"/>
        </w:rPr>
        <w:t xml:space="preserve">bohužel až příliš </w:t>
      </w:r>
      <w:r w:rsidR="00520D22">
        <w:rPr>
          <w:rFonts w:ascii="Inter" w:eastAsia="Luxi Sans" w:hAnsi="Inter" w:cs="Tahoma"/>
          <w:kern w:val="1"/>
          <w:szCs w:val="20"/>
        </w:rPr>
        <w:t xml:space="preserve">stručně uvedeno jejich porovnání. Z práce vyplývá velmi detailní osobní zkušenost autora z praxe, také většina literárních zdrojů se týká především dokumentace informačního systému SAP a internetových odkazů. Student zpracovával práci </w:t>
      </w:r>
      <w:r w:rsidR="006501E7">
        <w:rPr>
          <w:rFonts w:ascii="Inter" w:eastAsia="Luxi Sans" w:hAnsi="Inter" w:cs="Tahoma"/>
          <w:kern w:val="1"/>
          <w:szCs w:val="20"/>
        </w:rPr>
        <w:t>samostatně, a co</w:t>
      </w:r>
      <w:r w:rsidR="00520D22">
        <w:rPr>
          <w:rFonts w:ascii="Inter" w:eastAsia="Luxi Sans" w:hAnsi="Inter" w:cs="Tahoma"/>
          <w:kern w:val="1"/>
          <w:szCs w:val="20"/>
        </w:rPr>
        <w:t xml:space="preserve"> se týká formální stránky – je v práci použito různé formátování</w:t>
      </w:r>
      <w:r w:rsidR="006501E7">
        <w:rPr>
          <w:rFonts w:ascii="Inter" w:eastAsia="Luxi Sans" w:hAnsi="Inter" w:cs="Tahoma"/>
          <w:kern w:val="1"/>
          <w:szCs w:val="20"/>
        </w:rPr>
        <w:t>, což bohužel práci příliš neprospívá. Práci doporučuji k obhajobě a hodnotím stupněm velmi dobře.</w:t>
      </w:r>
    </w:p>
    <w:sectPr w:rsidR="00520D22" w:rsidRPr="00246410" w:rsidSect="009D6592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C0E1F1" w14:textId="77777777" w:rsidR="003700C1" w:rsidRDefault="003700C1" w:rsidP="008F253F">
      <w:r>
        <w:separator/>
      </w:r>
    </w:p>
  </w:endnote>
  <w:endnote w:type="continuationSeparator" w:id="0">
    <w:p w14:paraId="5E295F85" w14:textId="77777777" w:rsidR="003700C1" w:rsidRDefault="003700C1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Inter">
    <w:altName w:val="Inter"/>
    <w:panose1 w:val="02000503000000020004"/>
    <w:charset w:val="EE"/>
    <w:family w:val="auto"/>
    <w:pitch w:val="variable"/>
    <w:sig w:usb0="E0000AFF" w:usb1="5200A1FF" w:usb2="00000021" w:usb3="00000000" w:csb0="0000019F" w:csb1="00000000"/>
  </w:font>
  <w:font w:name="Luxi Sans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14:paraId="7132E48F" w14:textId="77777777" w:rsidR="00520D22" w:rsidRDefault="00520D22" w:rsidP="00520D22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14:paraId="48773770" w14:textId="77777777" w:rsidR="00520D22" w:rsidRDefault="00520D22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122221" w14:textId="71ACE4A4" w:rsidR="00520D22" w:rsidRPr="006040E5" w:rsidRDefault="003700C1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EndPr>
        <w:rPr>
          <w:rStyle w:val="slostrnky"/>
        </w:rPr>
      </w:sdtEndPr>
      <w:sdtContent>
        <w:r w:rsidR="00520D22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="00520D22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="00520D22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 w:rsidR="0077065B"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2</w:t>
        </w:r>
        <w:r w:rsidR="00520D22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="00520D22"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r>
      <w:fldChar w:fldCharType="begin"/>
    </w:r>
    <w:r>
      <w:instrText>NUMPAGES  \* Arabic  \* MERGEFORMAT</w:instrText>
    </w:r>
    <w:r>
      <w:fldChar w:fldCharType="separate"/>
    </w:r>
    <w:r w:rsidR="0077065B" w:rsidRPr="0077065B">
      <w:rPr>
        <w:rFonts w:ascii="Arial" w:hAnsi="Arial" w:cs="Arial"/>
        <w:noProof/>
        <w:color w:val="000000" w:themeColor="text1"/>
        <w:sz w:val="18"/>
        <w:szCs w:val="18"/>
      </w:rPr>
      <w:t>2</w:t>
    </w:r>
    <w:r>
      <w:rPr>
        <w:rFonts w:ascii="Arial" w:hAnsi="Arial" w:cs="Arial"/>
        <w:noProof/>
        <w:color w:val="000000" w:themeColor="text1"/>
        <w:sz w:val="18"/>
        <w:szCs w:val="18"/>
      </w:rPr>
      <w:fldChar w:fldCharType="end"/>
    </w:r>
  </w:p>
  <w:p w14:paraId="6EB4315D" w14:textId="7CF4181E" w:rsidR="00520D22" w:rsidRPr="00B505AD" w:rsidRDefault="00520D22" w:rsidP="00E35826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 xml:space="preserve">Technická univerzita v Liberci | </w:t>
    </w:r>
    <w:r>
      <w:rPr>
        <w:rFonts w:ascii="Arial" w:hAnsi="Arial" w:cs="Arial"/>
        <w:color w:val="65A812"/>
        <w:sz w:val="18"/>
        <w:szCs w:val="18"/>
      </w:rPr>
      <w:t>Ekonomická fakulta</w:t>
    </w:r>
  </w:p>
  <w:p w14:paraId="11D6B3C6" w14:textId="4D849C66" w:rsidR="00520D22" w:rsidRPr="00B505AD" w:rsidRDefault="00520D22" w:rsidP="00E35826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Studentská 1402/2, 461 17</w:t>
    </w:r>
    <w:r>
      <w:rPr>
        <w:rFonts w:ascii="Arial" w:hAnsi="Arial" w:cs="Arial"/>
        <w:color w:val="65A812"/>
        <w:sz w:val="18"/>
        <w:szCs w:val="18"/>
      </w:rPr>
      <w:t xml:space="preserve"> </w:t>
    </w:r>
    <w:r w:rsidRPr="00B505AD">
      <w:rPr>
        <w:rFonts w:ascii="Arial" w:hAnsi="Arial" w:cs="Arial"/>
        <w:color w:val="65A812"/>
        <w:sz w:val="18"/>
        <w:szCs w:val="18"/>
      </w:rPr>
      <w:t>Liberec 1 | www.</w:t>
    </w:r>
    <w:r>
      <w:rPr>
        <w:rFonts w:ascii="Arial" w:hAnsi="Arial" w:cs="Arial"/>
        <w:color w:val="65A812"/>
        <w:sz w:val="18"/>
        <w:szCs w:val="18"/>
      </w:rPr>
      <w:t>ef</w:t>
    </w:r>
    <w:r w:rsidRPr="00B505AD">
      <w:rPr>
        <w:rFonts w:ascii="Arial" w:hAnsi="Arial" w:cs="Arial"/>
        <w:color w:val="65A812"/>
        <w:sz w:val="18"/>
        <w:szCs w:val="18"/>
      </w:rPr>
      <w:t>.tul.cz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E961BB" w14:textId="77777777" w:rsidR="00520D22" w:rsidRDefault="00520D22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DD7E1B" w14:textId="77777777" w:rsidR="003700C1" w:rsidRDefault="003700C1" w:rsidP="008F253F">
      <w:r>
        <w:separator/>
      </w:r>
    </w:p>
  </w:footnote>
  <w:footnote w:type="continuationSeparator" w:id="0">
    <w:p w14:paraId="0EA8B0DC" w14:textId="77777777" w:rsidR="003700C1" w:rsidRDefault="003700C1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C5B6FC" w14:textId="77777777" w:rsidR="00520D22" w:rsidRDefault="00520D22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F853BB" w14:textId="77777777" w:rsidR="00520D22" w:rsidRDefault="00520D22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 wp14:anchorId="7DE10BBF" wp14:editId="3D8CA99B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24FC25" w14:textId="77777777" w:rsidR="00520D22" w:rsidRDefault="00520D22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3"/>
  <w:displayBackgroundShape/>
  <w:hideSpellingErrors/>
  <w:hideGrammaticalErrors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tDA3NDa3tDA1sjAxNTBV0lEKTi0uzszPAykwrAUAuhWgXSwAAAA="/>
  </w:docVars>
  <w:rsids>
    <w:rsidRoot w:val="00E2345F"/>
    <w:rsid w:val="0001420C"/>
    <w:rsid w:val="000176C5"/>
    <w:rsid w:val="00065583"/>
    <w:rsid w:val="000712B2"/>
    <w:rsid w:val="000A0F34"/>
    <w:rsid w:val="000A180A"/>
    <w:rsid w:val="000D1FE1"/>
    <w:rsid w:val="00111672"/>
    <w:rsid w:val="00174B8F"/>
    <w:rsid w:val="0019414C"/>
    <w:rsid w:val="001C3713"/>
    <w:rsid w:val="001C5625"/>
    <w:rsid w:val="001F30A3"/>
    <w:rsid w:val="002105B7"/>
    <w:rsid w:val="00237FF3"/>
    <w:rsid w:val="00246410"/>
    <w:rsid w:val="00340AAF"/>
    <w:rsid w:val="003700C1"/>
    <w:rsid w:val="003A1E8C"/>
    <w:rsid w:val="003B62EA"/>
    <w:rsid w:val="003C7838"/>
    <w:rsid w:val="00430A2A"/>
    <w:rsid w:val="004557FB"/>
    <w:rsid w:val="0046125D"/>
    <w:rsid w:val="00483458"/>
    <w:rsid w:val="004F4195"/>
    <w:rsid w:val="00520D22"/>
    <w:rsid w:val="0053563A"/>
    <w:rsid w:val="00572024"/>
    <w:rsid w:val="005D1D09"/>
    <w:rsid w:val="006040E5"/>
    <w:rsid w:val="00621174"/>
    <w:rsid w:val="006501E7"/>
    <w:rsid w:val="0065391B"/>
    <w:rsid w:val="00715782"/>
    <w:rsid w:val="0077065B"/>
    <w:rsid w:val="007805A9"/>
    <w:rsid w:val="007B4A21"/>
    <w:rsid w:val="00806357"/>
    <w:rsid w:val="008359C7"/>
    <w:rsid w:val="008A54FB"/>
    <w:rsid w:val="008A6809"/>
    <w:rsid w:val="008E09E6"/>
    <w:rsid w:val="008F1102"/>
    <w:rsid w:val="008F253F"/>
    <w:rsid w:val="00901F73"/>
    <w:rsid w:val="00926426"/>
    <w:rsid w:val="00930F3F"/>
    <w:rsid w:val="009441E4"/>
    <w:rsid w:val="009713ED"/>
    <w:rsid w:val="00972CFC"/>
    <w:rsid w:val="00996CB2"/>
    <w:rsid w:val="009C202B"/>
    <w:rsid w:val="009D6592"/>
    <w:rsid w:val="00A83136"/>
    <w:rsid w:val="00AA3D5E"/>
    <w:rsid w:val="00AD3E49"/>
    <w:rsid w:val="00AD4C59"/>
    <w:rsid w:val="00B07FC8"/>
    <w:rsid w:val="00B505AD"/>
    <w:rsid w:val="00B57C17"/>
    <w:rsid w:val="00B638A6"/>
    <w:rsid w:val="00B71BEB"/>
    <w:rsid w:val="00BC00DF"/>
    <w:rsid w:val="00BF3AA8"/>
    <w:rsid w:val="00C72301"/>
    <w:rsid w:val="00C73C96"/>
    <w:rsid w:val="00C7452F"/>
    <w:rsid w:val="00C911C5"/>
    <w:rsid w:val="00C92A95"/>
    <w:rsid w:val="00CE24A7"/>
    <w:rsid w:val="00D22CA2"/>
    <w:rsid w:val="00D51EAF"/>
    <w:rsid w:val="00D7069D"/>
    <w:rsid w:val="00D92E21"/>
    <w:rsid w:val="00DA4AE4"/>
    <w:rsid w:val="00E2345F"/>
    <w:rsid w:val="00E35826"/>
    <w:rsid w:val="00E44A1B"/>
    <w:rsid w:val="00E969C6"/>
    <w:rsid w:val="00F54AE1"/>
    <w:rsid w:val="00F83EC6"/>
    <w:rsid w:val="00FD5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2701A1B"/>
  <w15:docId w15:val="{845956EE-2F1E-46C2-A596-21FC5D26DC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7065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7065B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b7fbb0a0-8cb5-48f6-909f-349dd583180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3F24D8AE9052F439216507462B370A2" ma:contentTypeVersion="15" ma:contentTypeDescription="Vytvoří nový dokument" ma:contentTypeScope="" ma:versionID="7a7474c21f402e0a42c7f082020206bc">
  <xsd:schema xmlns:xsd="http://www.w3.org/2001/XMLSchema" xmlns:xs="http://www.w3.org/2001/XMLSchema" xmlns:p="http://schemas.microsoft.com/office/2006/metadata/properties" xmlns:ns3="b7fbb0a0-8cb5-48f6-909f-349dd5831800" xmlns:ns4="ae536801-dc42-4577-9208-5c6649469465" targetNamespace="http://schemas.microsoft.com/office/2006/metadata/properties" ma:root="true" ma:fieldsID="c37ec3f5a7dc864640a6e1d42a6a7b6c" ns3:_="" ns4:_="">
    <xsd:import namespace="b7fbb0a0-8cb5-48f6-909f-349dd5831800"/>
    <xsd:import namespace="ae536801-dc42-4577-9208-5c664946946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Location" minOccurs="0"/>
                <xsd:element ref="ns3:MediaLengthInSecond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fbb0a0-8cb5-48f6-909f-349dd58318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536801-dc42-4577-9208-5c664946946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882B538-D3D4-4359-BD2C-38A1866D3B02}">
  <ds:schemaRefs>
    <ds:schemaRef ds:uri="http://schemas.microsoft.com/office/2006/metadata/properties"/>
    <ds:schemaRef ds:uri="http://schemas.microsoft.com/office/infopath/2007/PartnerControls"/>
    <ds:schemaRef ds:uri="b7fbb0a0-8cb5-48f6-909f-349dd5831800"/>
  </ds:schemaRefs>
</ds:datastoreItem>
</file>

<file path=customXml/itemProps2.xml><?xml version="1.0" encoding="utf-8"?>
<ds:datastoreItem xmlns:ds="http://schemas.openxmlformats.org/officeDocument/2006/customXml" ds:itemID="{50035BE8-9D3B-4A4C-A705-BA4A73BAFAE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65DE632-EBE8-4BAC-810A-4763B77EE5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fbb0a0-8cb5-48f6-909f-349dd5831800"/>
    <ds:schemaRef ds:uri="ae536801-dc42-4577-9208-5c66494694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B98F100-1C17-4F55-8B0F-0205BC4529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398</Words>
  <Characters>2440</Characters>
  <Application>Microsoft Office Word</Application>
  <DocSecurity>0</DocSecurity>
  <Lines>128</Lines>
  <Paragraphs>56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2782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TT</cp:lastModifiedBy>
  <cp:revision>7</cp:revision>
  <cp:lastPrinted>2024-05-13T10:03:00Z</cp:lastPrinted>
  <dcterms:created xsi:type="dcterms:W3CDTF">2024-05-13T09:07:00Z</dcterms:created>
  <dcterms:modified xsi:type="dcterms:W3CDTF">2024-05-13T10:04:00Z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0x01010043F24D8AE9052F439216507462B370A2</vt:lpwstr>
  </property>
  <property fmtid="{D5CDD505-2E9C-101B-9397-08002B2CF9AE}" pid="3" name="GrammarlyDocumentId">
    <vt:lpwstr>0db98d4aed4c8ad0e3546edb09fc09a8bc5a2d0d8fed01d9eafe9fd0a1de52b2</vt:lpwstr>
  </property>
</Properties>
</file>