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2FEBA6" w14:textId="77777777" w:rsidR="004D0333" w:rsidRPr="00BB0C13" w:rsidRDefault="004D0333" w:rsidP="00665FEC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</w:pP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Posudek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VEDOUCÍHO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diplomové práce</w:t>
      </w:r>
    </w:p>
    <w:p w14:paraId="4C70226F" w14:textId="77777777" w:rsidR="004D0333" w:rsidRPr="0033656A" w:rsidRDefault="004D0333" w:rsidP="004D0333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28"/>
        </w:rPr>
      </w:pPr>
    </w:p>
    <w:p w14:paraId="04E5E215" w14:textId="17BD8B4D" w:rsidR="004D0333" w:rsidRPr="0033656A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diplomanta: </w:t>
      </w:r>
      <w:r w:rsidR="001E2206" w:rsidRPr="001E2206">
        <w:rPr>
          <w:rFonts w:ascii="Tahoma" w:eastAsia="Luxi Sans" w:hAnsi="Tahoma" w:cs="Tahoma"/>
          <w:kern w:val="28"/>
        </w:rPr>
        <w:t xml:space="preserve">Bc. </w:t>
      </w:r>
      <w:r w:rsidR="007C0045">
        <w:rPr>
          <w:rFonts w:ascii="Tahoma" w:eastAsia="Luxi Sans" w:hAnsi="Tahoma" w:cs="Tahoma"/>
          <w:kern w:val="28"/>
        </w:rPr>
        <w:t>Jana Svobodová</w:t>
      </w:r>
    </w:p>
    <w:p w14:paraId="76787A76" w14:textId="01B92D44" w:rsidR="004D0333" w:rsidRPr="007C0045" w:rsidRDefault="004D0333" w:rsidP="007C0045">
      <w:pPr>
        <w:widowControl w:val="0"/>
        <w:suppressAutoHyphens/>
        <w:spacing w:after="0"/>
        <w:rPr>
          <w:rFonts w:ascii="Tahoma" w:eastAsia="Luxi Sans" w:hAnsi="Tahoma" w:cs="Tahoma"/>
          <w:bCs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>Název diplomové práce:</w:t>
      </w:r>
      <w:r w:rsidR="001E2206">
        <w:rPr>
          <w:rFonts w:ascii="Tahoma" w:eastAsia="Luxi Sans" w:hAnsi="Tahoma" w:cs="Tahoma"/>
          <w:b/>
          <w:kern w:val="28"/>
        </w:rPr>
        <w:t xml:space="preserve"> </w:t>
      </w:r>
      <w:r w:rsidR="007C0045" w:rsidRPr="007C0045">
        <w:rPr>
          <w:rFonts w:ascii="Tahoma" w:eastAsia="Luxi Sans" w:hAnsi="Tahoma" w:cs="Tahoma"/>
          <w:bCs/>
          <w:kern w:val="28"/>
        </w:rPr>
        <w:t>Word</w:t>
      </w:r>
      <w:r w:rsidR="007C0045">
        <w:rPr>
          <w:rFonts w:ascii="Tahoma" w:eastAsia="Luxi Sans" w:hAnsi="Tahoma" w:cs="Tahoma"/>
          <w:bCs/>
          <w:kern w:val="28"/>
        </w:rPr>
        <w:t xml:space="preserve"> </w:t>
      </w:r>
      <w:proofErr w:type="spellStart"/>
      <w:r w:rsidR="007C0045" w:rsidRPr="007C0045">
        <w:rPr>
          <w:rFonts w:ascii="Tahoma" w:eastAsia="Luxi Sans" w:hAnsi="Tahoma" w:cs="Tahoma"/>
          <w:bCs/>
          <w:kern w:val="28"/>
        </w:rPr>
        <w:t>of</w:t>
      </w:r>
      <w:proofErr w:type="spellEnd"/>
      <w:r w:rsidR="007C0045">
        <w:rPr>
          <w:rFonts w:ascii="Tahoma" w:eastAsia="Luxi Sans" w:hAnsi="Tahoma" w:cs="Tahoma"/>
          <w:bCs/>
          <w:kern w:val="28"/>
        </w:rPr>
        <w:t xml:space="preserve"> </w:t>
      </w:r>
      <w:proofErr w:type="spellStart"/>
      <w:r w:rsidR="007C0045" w:rsidRPr="007C0045">
        <w:rPr>
          <w:rFonts w:ascii="Tahoma" w:eastAsia="Luxi Sans" w:hAnsi="Tahoma" w:cs="Tahoma"/>
          <w:bCs/>
          <w:kern w:val="28"/>
        </w:rPr>
        <w:t>Mouth</w:t>
      </w:r>
      <w:proofErr w:type="spellEnd"/>
      <w:r w:rsidR="007C0045" w:rsidRPr="007C0045">
        <w:rPr>
          <w:rFonts w:ascii="Tahoma" w:eastAsia="Luxi Sans" w:hAnsi="Tahoma" w:cs="Tahoma"/>
          <w:bCs/>
          <w:kern w:val="28"/>
        </w:rPr>
        <w:t>:</w:t>
      </w:r>
      <w:r w:rsidR="007C0045">
        <w:rPr>
          <w:rFonts w:ascii="Tahoma" w:eastAsia="Luxi Sans" w:hAnsi="Tahoma" w:cs="Tahoma"/>
          <w:bCs/>
          <w:kern w:val="28"/>
        </w:rPr>
        <w:t xml:space="preserve"> </w:t>
      </w:r>
      <w:r w:rsidR="007C0045" w:rsidRPr="007C0045">
        <w:rPr>
          <w:rFonts w:ascii="Tahoma" w:eastAsia="Luxi Sans" w:hAnsi="Tahoma" w:cs="Tahoma"/>
          <w:bCs/>
          <w:kern w:val="28"/>
        </w:rPr>
        <w:t>nástroj</w:t>
      </w:r>
      <w:r w:rsidR="007C0045">
        <w:rPr>
          <w:rFonts w:ascii="Tahoma" w:eastAsia="Luxi Sans" w:hAnsi="Tahoma" w:cs="Tahoma"/>
          <w:bCs/>
          <w:kern w:val="28"/>
        </w:rPr>
        <w:t xml:space="preserve"> </w:t>
      </w:r>
      <w:r w:rsidR="007C0045" w:rsidRPr="007C0045">
        <w:rPr>
          <w:rFonts w:ascii="Tahoma" w:eastAsia="Luxi Sans" w:hAnsi="Tahoma" w:cs="Tahoma"/>
          <w:bCs/>
          <w:kern w:val="28"/>
        </w:rPr>
        <w:t>digitálního</w:t>
      </w:r>
      <w:r w:rsidR="007C0045">
        <w:rPr>
          <w:rFonts w:ascii="Tahoma" w:eastAsia="Luxi Sans" w:hAnsi="Tahoma" w:cs="Tahoma"/>
          <w:bCs/>
          <w:kern w:val="28"/>
        </w:rPr>
        <w:t xml:space="preserve"> </w:t>
      </w:r>
      <w:r w:rsidR="007C0045" w:rsidRPr="007C0045">
        <w:rPr>
          <w:rFonts w:ascii="Tahoma" w:eastAsia="Luxi Sans" w:hAnsi="Tahoma" w:cs="Tahoma"/>
          <w:bCs/>
          <w:kern w:val="28"/>
        </w:rPr>
        <w:t>marketingu</w:t>
      </w:r>
      <w:r w:rsidR="007C0045">
        <w:rPr>
          <w:rFonts w:ascii="Tahoma" w:eastAsia="Luxi Sans" w:hAnsi="Tahoma" w:cs="Tahoma"/>
          <w:bCs/>
          <w:kern w:val="28"/>
        </w:rPr>
        <w:t xml:space="preserve"> </w:t>
      </w:r>
      <w:r w:rsidR="007C0045" w:rsidRPr="007C0045">
        <w:rPr>
          <w:rFonts w:ascii="Tahoma" w:eastAsia="Luxi Sans" w:hAnsi="Tahoma" w:cs="Tahoma"/>
          <w:bCs/>
          <w:kern w:val="28"/>
        </w:rPr>
        <w:t>pro</w:t>
      </w:r>
      <w:r w:rsidR="007C0045">
        <w:rPr>
          <w:rFonts w:ascii="Tahoma" w:eastAsia="Luxi Sans" w:hAnsi="Tahoma" w:cs="Tahoma"/>
          <w:bCs/>
          <w:kern w:val="28"/>
        </w:rPr>
        <w:t xml:space="preserve"> </w:t>
      </w:r>
      <w:r w:rsidR="007C0045" w:rsidRPr="007C0045">
        <w:rPr>
          <w:rFonts w:ascii="Tahoma" w:eastAsia="Luxi Sans" w:hAnsi="Tahoma" w:cs="Tahoma"/>
          <w:bCs/>
          <w:kern w:val="28"/>
        </w:rPr>
        <w:t>zvýšení</w:t>
      </w:r>
      <w:r w:rsidR="007C0045">
        <w:rPr>
          <w:rFonts w:ascii="Tahoma" w:eastAsia="Luxi Sans" w:hAnsi="Tahoma" w:cs="Tahoma"/>
          <w:bCs/>
          <w:kern w:val="28"/>
        </w:rPr>
        <w:t xml:space="preserve"> </w:t>
      </w:r>
      <w:r w:rsidR="007C0045" w:rsidRPr="007C0045">
        <w:rPr>
          <w:rFonts w:ascii="Tahoma" w:eastAsia="Luxi Sans" w:hAnsi="Tahoma" w:cs="Tahoma"/>
          <w:bCs/>
          <w:kern w:val="28"/>
        </w:rPr>
        <w:t>prodeje</w:t>
      </w:r>
      <w:r w:rsidR="007C0045">
        <w:rPr>
          <w:rFonts w:ascii="Tahoma" w:eastAsia="Luxi Sans" w:hAnsi="Tahoma" w:cs="Tahoma"/>
          <w:bCs/>
          <w:kern w:val="28"/>
        </w:rPr>
        <w:t xml:space="preserve"> </w:t>
      </w:r>
      <w:r w:rsidR="007C0045" w:rsidRPr="007C0045">
        <w:rPr>
          <w:rFonts w:ascii="Tahoma" w:eastAsia="Luxi Sans" w:hAnsi="Tahoma" w:cs="Tahoma"/>
          <w:bCs/>
          <w:kern w:val="28"/>
        </w:rPr>
        <w:t>vstupného</w:t>
      </w:r>
      <w:r w:rsidR="007C0045">
        <w:rPr>
          <w:rFonts w:ascii="Tahoma" w:eastAsia="Luxi Sans" w:hAnsi="Tahoma" w:cs="Tahoma"/>
          <w:bCs/>
          <w:kern w:val="28"/>
        </w:rPr>
        <w:t xml:space="preserve"> </w:t>
      </w:r>
      <w:r w:rsidR="007C0045" w:rsidRPr="007C0045">
        <w:rPr>
          <w:rFonts w:ascii="Tahoma" w:eastAsia="Luxi Sans" w:hAnsi="Tahoma" w:cs="Tahoma"/>
          <w:bCs/>
          <w:kern w:val="28"/>
        </w:rPr>
        <w:t>podniku</w:t>
      </w:r>
      <w:r w:rsidR="007C0045">
        <w:rPr>
          <w:rFonts w:ascii="Tahoma" w:eastAsia="Luxi Sans" w:hAnsi="Tahoma" w:cs="Tahoma"/>
          <w:bCs/>
          <w:kern w:val="28"/>
        </w:rPr>
        <w:t xml:space="preserve"> </w:t>
      </w:r>
      <w:r w:rsidR="007C0045" w:rsidRPr="007C0045">
        <w:rPr>
          <w:rFonts w:ascii="Tahoma" w:eastAsia="Luxi Sans" w:hAnsi="Tahoma" w:cs="Tahoma"/>
          <w:bCs/>
          <w:kern w:val="28"/>
        </w:rPr>
        <w:t>mistrovství</w:t>
      </w:r>
      <w:r w:rsidR="007C0045">
        <w:rPr>
          <w:rFonts w:ascii="Tahoma" w:eastAsia="Luxi Sans" w:hAnsi="Tahoma" w:cs="Tahoma"/>
          <w:bCs/>
          <w:kern w:val="28"/>
        </w:rPr>
        <w:t xml:space="preserve"> </w:t>
      </w:r>
      <w:r w:rsidR="007C0045" w:rsidRPr="007C0045">
        <w:rPr>
          <w:rFonts w:ascii="Tahoma" w:eastAsia="Luxi Sans" w:hAnsi="Tahoma" w:cs="Tahoma"/>
          <w:bCs/>
          <w:kern w:val="28"/>
        </w:rPr>
        <w:t>světa</w:t>
      </w:r>
      <w:r w:rsidR="007C0045">
        <w:rPr>
          <w:rFonts w:ascii="Tahoma" w:eastAsia="Luxi Sans" w:hAnsi="Tahoma" w:cs="Tahoma"/>
          <w:bCs/>
          <w:kern w:val="28"/>
        </w:rPr>
        <w:t xml:space="preserve"> </w:t>
      </w:r>
      <w:r w:rsidR="007C0045" w:rsidRPr="007C0045">
        <w:rPr>
          <w:rFonts w:ascii="Tahoma" w:eastAsia="Luxi Sans" w:hAnsi="Tahoma" w:cs="Tahoma"/>
          <w:bCs/>
          <w:kern w:val="28"/>
        </w:rPr>
        <w:t>SUPERBIKE</w:t>
      </w:r>
    </w:p>
    <w:p w14:paraId="64EC184E" w14:textId="428950AF" w:rsidR="004D0333" w:rsidRPr="007C0045" w:rsidRDefault="004D0333" w:rsidP="007C0045">
      <w:pPr>
        <w:widowControl w:val="0"/>
        <w:suppressAutoHyphens/>
        <w:spacing w:after="0"/>
        <w:rPr>
          <w:rFonts w:ascii="Tahoma" w:eastAsia="Luxi Sans" w:hAnsi="Tahoma" w:cs="Tahoma"/>
          <w:bCs/>
          <w:kern w:val="28"/>
        </w:rPr>
      </w:pPr>
      <w:r>
        <w:rPr>
          <w:rFonts w:ascii="Tahoma" w:eastAsia="Luxi Sans" w:hAnsi="Tahoma" w:cs="Tahoma"/>
          <w:b/>
          <w:kern w:val="28"/>
        </w:rPr>
        <w:t>Cíl práce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7C0045" w:rsidRPr="007C0045">
        <w:rPr>
          <w:rFonts w:ascii="Tahoma" w:eastAsia="Luxi Sans" w:hAnsi="Tahoma" w:cs="Tahoma"/>
          <w:bCs/>
          <w:kern w:val="28"/>
        </w:rPr>
        <w:t>Hlavním cílem</w:t>
      </w:r>
      <w:r w:rsidR="007C0045">
        <w:rPr>
          <w:rFonts w:ascii="Tahoma" w:eastAsia="Luxi Sans" w:hAnsi="Tahoma" w:cs="Tahoma"/>
          <w:bCs/>
          <w:kern w:val="28"/>
        </w:rPr>
        <w:t xml:space="preserve"> </w:t>
      </w:r>
      <w:r w:rsidR="007C0045" w:rsidRPr="007C0045">
        <w:rPr>
          <w:rFonts w:ascii="Tahoma" w:eastAsia="Luxi Sans" w:hAnsi="Tahoma" w:cs="Tahoma"/>
          <w:bCs/>
          <w:kern w:val="28"/>
        </w:rPr>
        <w:t xml:space="preserve">je identifikovat vliv hybridního WOM na rozhodování fanoušků o účasti na sportovní události závodů mistrovství světa </w:t>
      </w:r>
      <w:proofErr w:type="spellStart"/>
      <w:r w:rsidR="007C0045" w:rsidRPr="007C0045">
        <w:rPr>
          <w:rFonts w:ascii="Tahoma" w:eastAsia="Luxi Sans" w:hAnsi="Tahoma" w:cs="Tahoma"/>
          <w:bCs/>
          <w:kern w:val="28"/>
        </w:rPr>
        <w:t>World</w:t>
      </w:r>
      <w:proofErr w:type="spellEnd"/>
      <w:r w:rsidR="007C0045" w:rsidRPr="007C0045">
        <w:rPr>
          <w:rFonts w:ascii="Tahoma" w:eastAsia="Luxi Sans" w:hAnsi="Tahoma" w:cs="Tahoma"/>
          <w:bCs/>
          <w:kern w:val="28"/>
        </w:rPr>
        <w:t xml:space="preserve"> Superbike na autodromu v Mostě a na základě zjištěných poznatků navrhnout konkrétní doporučení pro společnost AUTODROM MOST a.s., jak efektivně využít WOM marketing ke zvýšení návštěvnosti, a tím i objemu prodeje vstupného pro akci.</w:t>
      </w:r>
    </w:p>
    <w:p w14:paraId="506D6757" w14:textId="3057BC29" w:rsidR="004D0333" w:rsidRPr="001E2206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 xml:space="preserve">vedoucího diplomové práce: </w:t>
      </w:r>
      <w:r w:rsidR="001E2206" w:rsidRPr="001E2206">
        <w:rPr>
          <w:rFonts w:ascii="Tahoma" w:eastAsia="Luxi Sans" w:hAnsi="Tahoma" w:cs="Tahoma"/>
          <w:kern w:val="28"/>
        </w:rPr>
        <w:t>Ing. Jitka Burešová,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4D0333" w:rsidRPr="00A75BB1" w14:paraId="73985F96" w14:textId="77777777" w:rsidTr="004A61A7">
        <w:tc>
          <w:tcPr>
            <w:tcW w:w="5495" w:type="dxa"/>
          </w:tcPr>
          <w:p w14:paraId="1022555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  <w:p w14:paraId="1030B13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70A5C53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2384A67C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32F39DB8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</w:tcPr>
          <w:p w14:paraId="46F657F0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Neprospěl</w:t>
            </w:r>
          </w:p>
        </w:tc>
      </w:tr>
      <w:tr w:rsidR="004D0333" w:rsidRPr="00A75BB1" w14:paraId="66D5CE13" w14:textId="77777777" w:rsidTr="004A61A7">
        <w:tc>
          <w:tcPr>
            <w:tcW w:w="5495" w:type="dxa"/>
          </w:tcPr>
          <w:p w14:paraId="3797EFAF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I. Hodnocení zpracování tématu diplomantem:</w:t>
            </w:r>
          </w:p>
        </w:tc>
        <w:tc>
          <w:tcPr>
            <w:tcW w:w="4500" w:type="dxa"/>
            <w:gridSpan w:val="4"/>
          </w:tcPr>
          <w:p w14:paraId="5AD2DF85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17B5A52E" w14:textId="77777777" w:rsidTr="004A61A7">
        <w:tc>
          <w:tcPr>
            <w:tcW w:w="5495" w:type="dxa"/>
          </w:tcPr>
          <w:p w14:paraId="334FAA2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Splnění cíle práce </w:t>
            </w:r>
          </w:p>
        </w:tc>
        <w:tc>
          <w:tcPr>
            <w:tcW w:w="1125" w:type="dxa"/>
          </w:tcPr>
          <w:p w14:paraId="123FB905" w14:textId="3C674C61" w:rsidR="004D0333" w:rsidRPr="00A75BB1" w:rsidRDefault="00665FEC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1A9AB4A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51D11BE" w14:textId="49A4AD8D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73E9A63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AB2FC50" w14:textId="77777777" w:rsidTr="004A61A7">
        <w:tc>
          <w:tcPr>
            <w:tcW w:w="5495" w:type="dxa"/>
          </w:tcPr>
          <w:p w14:paraId="2E8E87B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2CF84AB3" w14:textId="61E9EE84" w:rsidR="004D0333" w:rsidRPr="00A75BB1" w:rsidRDefault="00665FEC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4C566DBF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ABD257C" w14:textId="63A19A2D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553CB8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7C0DCF2" w14:textId="77777777" w:rsidTr="004A61A7">
        <w:tc>
          <w:tcPr>
            <w:tcW w:w="5495" w:type="dxa"/>
          </w:tcPr>
          <w:p w14:paraId="6F866AD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Hloubka provedené analýzy</w:t>
            </w:r>
          </w:p>
        </w:tc>
        <w:tc>
          <w:tcPr>
            <w:tcW w:w="1125" w:type="dxa"/>
          </w:tcPr>
          <w:p w14:paraId="12BDBBE2" w14:textId="66703084" w:rsidR="004D0333" w:rsidRPr="00A75BB1" w:rsidRDefault="00665FEC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3DD97A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70FD79B" w14:textId="79022DBD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5CF2B6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6C80645" w14:textId="77777777" w:rsidTr="004A61A7">
        <w:tc>
          <w:tcPr>
            <w:tcW w:w="5495" w:type="dxa"/>
          </w:tcPr>
          <w:p w14:paraId="2CE8F12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14:paraId="7F792D33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14D9406" w14:textId="77777777" w:rsidTr="004A61A7">
        <w:tc>
          <w:tcPr>
            <w:tcW w:w="5495" w:type="dxa"/>
          </w:tcPr>
          <w:p w14:paraId="22A571F0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4010DB1B" w14:textId="19B97D55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1B2694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47CE9A3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71BD1D5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02A4887A" w14:textId="77777777" w:rsidTr="004A61A7">
        <w:tc>
          <w:tcPr>
            <w:tcW w:w="5495" w:type="dxa"/>
          </w:tcPr>
          <w:p w14:paraId="3834742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Aktuálnost a vhodnost použitých pramenů</w:t>
            </w:r>
          </w:p>
        </w:tc>
        <w:tc>
          <w:tcPr>
            <w:tcW w:w="1125" w:type="dxa"/>
          </w:tcPr>
          <w:p w14:paraId="4F5820E8" w14:textId="4DA2E811" w:rsidR="004D0333" w:rsidRPr="00A75BB1" w:rsidRDefault="00665FEC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02F334FC" w14:textId="7DADB8F3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7444CB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23FBF8F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D023D7B" w14:textId="77777777" w:rsidTr="004A61A7">
        <w:tc>
          <w:tcPr>
            <w:tcW w:w="5495" w:type="dxa"/>
          </w:tcPr>
          <w:p w14:paraId="7D145448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Schopnost diplomanta zpracovat získané podklady</w:t>
            </w:r>
          </w:p>
        </w:tc>
        <w:tc>
          <w:tcPr>
            <w:tcW w:w="1125" w:type="dxa"/>
          </w:tcPr>
          <w:p w14:paraId="0FF2558F" w14:textId="79567F47" w:rsidR="004D0333" w:rsidRPr="00A75BB1" w:rsidRDefault="00665FEC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EC8FBAE" w14:textId="09CF860E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F6C2CE8" w14:textId="065DCFD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403B34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5DE592F" w14:textId="77777777" w:rsidTr="004A61A7">
        <w:tc>
          <w:tcPr>
            <w:tcW w:w="5495" w:type="dxa"/>
          </w:tcPr>
          <w:p w14:paraId="49FD6D7A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1A5DBA56" w14:textId="122325F9" w:rsidR="004D0333" w:rsidRPr="00A75BB1" w:rsidRDefault="007C0045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8C246FE" w14:textId="3654885D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02A384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EBD792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3D81BA86" w14:textId="77777777" w:rsidTr="004A61A7">
        <w:tc>
          <w:tcPr>
            <w:tcW w:w="5495" w:type="dxa"/>
          </w:tcPr>
          <w:p w14:paraId="1E1055DD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Formulování vlastních názorů diplomantem</w:t>
            </w:r>
          </w:p>
        </w:tc>
        <w:tc>
          <w:tcPr>
            <w:tcW w:w="1125" w:type="dxa"/>
          </w:tcPr>
          <w:p w14:paraId="73BAC770" w14:textId="69748664" w:rsidR="004D0333" w:rsidRPr="00A75BB1" w:rsidRDefault="007C0045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F8210D1" w14:textId="6400300C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BCC08F4" w14:textId="57FB271F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D80491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7DE462E1" w14:textId="77777777" w:rsidTr="004A61A7">
        <w:tc>
          <w:tcPr>
            <w:tcW w:w="5495" w:type="dxa"/>
          </w:tcPr>
          <w:p w14:paraId="34DD6A3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14:paraId="2D3FA68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8B0D2D5" w14:textId="77777777" w:rsidTr="004A61A7">
        <w:tc>
          <w:tcPr>
            <w:tcW w:w="5495" w:type="dxa"/>
          </w:tcPr>
          <w:p w14:paraId="3DB249C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Formální úprava práce (text, tabulky, grafy)</w:t>
            </w:r>
          </w:p>
        </w:tc>
        <w:tc>
          <w:tcPr>
            <w:tcW w:w="1125" w:type="dxa"/>
          </w:tcPr>
          <w:p w14:paraId="7BC50A77" w14:textId="11E4BE58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12F79C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55ECB2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0A3D86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75921C35" w14:textId="77777777" w:rsidTr="004A61A7">
        <w:tc>
          <w:tcPr>
            <w:tcW w:w="5495" w:type="dxa"/>
          </w:tcPr>
          <w:p w14:paraId="62952E2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Stylistická úroveň práce</w:t>
            </w:r>
          </w:p>
        </w:tc>
        <w:tc>
          <w:tcPr>
            <w:tcW w:w="1125" w:type="dxa"/>
          </w:tcPr>
          <w:p w14:paraId="1018D39B" w14:textId="4E1837D8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37AACB0" w14:textId="7E70F29C" w:rsidR="004D0333" w:rsidRPr="00A75BB1" w:rsidRDefault="007C0045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43FAB70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09A0B6D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1114B6E" w14:textId="77777777" w:rsidTr="004A61A7">
        <w:tc>
          <w:tcPr>
            <w:tcW w:w="5495" w:type="dxa"/>
          </w:tcPr>
          <w:p w14:paraId="0151048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1C26AE65" w14:textId="22828A77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2FD10E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17DC2A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0A124E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5E131E4F" w14:textId="77777777" w:rsidTr="004A61A7">
        <w:tc>
          <w:tcPr>
            <w:tcW w:w="5495" w:type="dxa"/>
          </w:tcPr>
          <w:p w14:paraId="6F87A22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41656706" w14:textId="66C3F3A0" w:rsidR="004D0333" w:rsidRPr="00A75BB1" w:rsidRDefault="00665FEC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A2E2087" w14:textId="171C7C48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06A2C29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D101C1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1389361D" w14:textId="77777777" w:rsidTr="004A61A7">
        <w:tc>
          <w:tcPr>
            <w:tcW w:w="5495" w:type="dxa"/>
          </w:tcPr>
          <w:p w14:paraId="1E7EA91F" w14:textId="77777777" w:rsidR="004D0333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4500" w:type="dxa"/>
            <w:gridSpan w:val="4"/>
          </w:tcPr>
          <w:p w14:paraId="7C2ADDBA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D98523A" w14:textId="77777777" w:rsidTr="004A61A7">
        <w:tc>
          <w:tcPr>
            <w:tcW w:w="5495" w:type="dxa"/>
            <w:vMerge w:val="restart"/>
          </w:tcPr>
          <w:p w14:paraId="11EDAEA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Posouzení výsledku kontroly plagiátorství v IS STAG</w:t>
            </w:r>
          </w:p>
        </w:tc>
        <w:tc>
          <w:tcPr>
            <w:tcW w:w="3375" w:type="dxa"/>
            <w:gridSpan w:val="3"/>
          </w:tcPr>
          <w:p w14:paraId="66523EBE" w14:textId="77777777" w:rsidR="004D0333" w:rsidRPr="006C7E77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bez výhrad</w:t>
            </w:r>
          </w:p>
        </w:tc>
        <w:tc>
          <w:tcPr>
            <w:tcW w:w="1125" w:type="dxa"/>
          </w:tcPr>
          <w:p w14:paraId="7C3DE572" w14:textId="5A028D34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</w:tr>
      <w:tr w:rsidR="004D0333" w:rsidRPr="00A75BB1" w14:paraId="4910F82E" w14:textId="77777777" w:rsidTr="004A61A7">
        <w:tc>
          <w:tcPr>
            <w:tcW w:w="5495" w:type="dxa"/>
            <w:vMerge/>
          </w:tcPr>
          <w:p w14:paraId="0797792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3375" w:type="dxa"/>
            <w:gridSpan w:val="3"/>
          </w:tcPr>
          <w:p w14:paraId="591081CC" w14:textId="77777777" w:rsidR="004D0333" w:rsidRPr="006C7E77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s výhradami</w:t>
            </w:r>
          </w:p>
        </w:tc>
        <w:tc>
          <w:tcPr>
            <w:tcW w:w="1125" w:type="dxa"/>
          </w:tcPr>
          <w:p w14:paraId="69504FC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</w:tbl>
    <w:p w14:paraId="03783B58" w14:textId="77777777" w:rsidR="00B004CE" w:rsidRPr="00806357" w:rsidRDefault="00B004CE" w:rsidP="00B004CE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36893F44" w14:textId="77777777" w:rsidR="00B004CE" w:rsidRPr="00806357" w:rsidRDefault="00B004CE" w:rsidP="00B004CE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4A4CD231" w14:textId="15732C23" w:rsidR="00B004CE" w:rsidRPr="001E2206" w:rsidRDefault="00B004CE" w:rsidP="00B004CE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1E2206">
        <w:rPr>
          <w:rFonts w:ascii="Inter" w:eastAsia="Luxi Sans" w:hAnsi="Inter" w:cs="Tahoma"/>
          <w:kern w:val="1"/>
          <w:szCs w:val="20"/>
        </w:rPr>
        <w:t>1)</w:t>
      </w:r>
      <w:r w:rsidR="001E2206" w:rsidRPr="001E2206">
        <w:rPr>
          <w:rFonts w:ascii="Inter" w:eastAsia="Luxi Sans" w:hAnsi="Inter" w:cs="Tahoma"/>
          <w:kern w:val="1"/>
          <w:szCs w:val="20"/>
        </w:rPr>
        <w:t xml:space="preserve"> </w:t>
      </w:r>
      <w:r w:rsidR="00D17E29">
        <w:rPr>
          <w:rFonts w:ascii="Inter" w:eastAsia="Luxi Sans" w:hAnsi="Inter" w:cs="Tahoma"/>
          <w:kern w:val="1"/>
          <w:szCs w:val="20"/>
        </w:rPr>
        <w:t>Proč ve videu figuroval fanoušek</w:t>
      </w:r>
      <w:r w:rsidR="007C0045">
        <w:rPr>
          <w:rFonts w:ascii="Inter" w:eastAsia="Luxi Sans" w:hAnsi="Inter" w:cs="Tahoma"/>
          <w:kern w:val="1"/>
          <w:szCs w:val="20"/>
        </w:rPr>
        <w:t>,</w:t>
      </w:r>
      <w:r w:rsidR="00D17E29">
        <w:rPr>
          <w:rFonts w:ascii="Inter" w:eastAsia="Luxi Sans" w:hAnsi="Inter" w:cs="Tahoma"/>
          <w:kern w:val="1"/>
          <w:szCs w:val="20"/>
        </w:rPr>
        <w:t xml:space="preserve"> a ne ověřený </w:t>
      </w:r>
      <w:proofErr w:type="spellStart"/>
      <w:r w:rsidR="00D17E29">
        <w:rPr>
          <w:rFonts w:ascii="Inter" w:eastAsia="Luxi Sans" w:hAnsi="Inter" w:cs="Tahoma"/>
          <w:kern w:val="1"/>
          <w:szCs w:val="20"/>
        </w:rPr>
        <w:t>influencer</w:t>
      </w:r>
      <w:proofErr w:type="spellEnd"/>
      <w:r w:rsidR="00D17E29">
        <w:rPr>
          <w:rFonts w:ascii="Inter" w:eastAsia="Luxi Sans" w:hAnsi="Inter" w:cs="Tahoma"/>
          <w:kern w:val="1"/>
          <w:szCs w:val="20"/>
        </w:rPr>
        <w:t xml:space="preserve">? </w:t>
      </w:r>
      <w:r w:rsidR="007C0045">
        <w:rPr>
          <w:rFonts w:ascii="Inter" w:eastAsia="Luxi Sans" w:hAnsi="Inter" w:cs="Tahoma"/>
          <w:kern w:val="1"/>
          <w:szCs w:val="20"/>
        </w:rPr>
        <w:t>Udělala byste to znovu stejně?</w:t>
      </w:r>
    </w:p>
    <w:p w14:paraId="00288E60" w14:textId="4C8264F3" w:rsidR="00B004CE" w:rsidRPr="00F23D01" w:rsidRDefault="00B004CE" w:rsidP="00B004CE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F23D01">
        <w:rPr>
          <w:rFonts w:ascii="Inter" w:eastAsia="Luxi Sans" w:hAnsi="Inter" w:cs="Tahoma"/>
          <w:kern w:val="1"/>
          <w:szCs w:val="20"/>
        </w:rPr>
        <w:t>2)</w:t>
      </w:r>
      <w:r w:rsidR="00F23D01" w:rsidRPr="00F23D01">
        <w:rPr>
          <w:rFonts w:ascii="Inter" w:eastAsia="Luxi Sans" w:hAnsi="Inter" w:cs="Tahoma"/>
          <w:kern w:val="1"/>
          <w:szCs w:val="20"/>
        </w:rPr>
        <w:t xml:space="preserve"> </w:t>
      </w:r>
      <w:r w:rsidR="00F27861">
        <w:rPr>
          <w:rFonts w:ascii="Inter" w:eastAsia="Luxi Sans" w:hAnsi="Inter" w:cs="Tahoma"/>
          <w:kern w:val="1"/>
          <w:szCs w:val="20"/>
        </w:rPr>
        <w:t xml:space="preserve">V tabulce 6 srovnáváte metriky </w:t>
      </w:r>
      <w:r w:rsidR="001476FD">
        <w:rPr>
          <w:rFonts w:ascii="Inter" w:eastAsia="Luxi Sans" w:hAnsi="Inter" w:cs="Tahoma"/>
          <w:kern w:val="1"/>
          <w:szCs w:val="20"/>
        </w:rPr>
        <w:t xml:space="preserve">příspěvků u čtyř osob. Jaké má toto srovnání limity? Co mohlo výsledky ovlivnit? </w:t>
      </w:r>
      <w:r w:rsidR="00FF3726">
        <w:rPr>
          <w:rFonts w:ascii="Inter" w:eastAsia="Luxi Sans" w:hAnsi="Inter" w:cs="Tahoma"/>
          <w:kern w:val="1"/>
          <w:szCs w:val="20"/>
        </w:rPr>
        <w:t xml:space="preserve"> </w:t>
      </w:r>
      <w:r w:rsidR="00423902">
        <w:rPr>
          <w:rFonts w:ascii="Inter" w:eastAsia="Luxi Sans" w:hAnsi="Inter" w:cs="Tahoma"/>
          <w:kern w:val="1"/>
          <w:szCs w:val="20"/>
        </w:rPr>
        <w:t xml:space="preserve"> </w:t>
      </w:r>
    </w:p>
    <w:p w14:paraId="7877CA75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269EECF5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39F52F9F" w14:textId="77777777" w:rsidR="004D0333" w:rsidRPr="00A75BB1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 xml:space="preserve">Práci </w:t>
      </w:r>
      <w:proofErr w:type="gramStart"/>
      <w:r w:rsidRPr="00A75BB1">
        <w:rPr>
          <w:rFonts w:ascii="Tahoma" w:eastAsia="Luxi Sans" w:hAnsi="Tahoma" w:cs="Tahoma"/>
          <w:b/>
          <w:kern w:val="1"/>
        </w:rPr>
        <w:t>doporučuji  -</w:t>
      </w:r>
      <w:proofErr w:type="gramEnd"/>
      <w:r w:rsidRPr="00A75BB1">
        <w:rPr>
          <w:rFonts w:ascii="Tahoma" w:eastAsia="Luxi Sans" w:hAnsi="Tahoma" w:cs="Tahoma"/>
          <w:b/>
          <w:kern w:val="1"/>
        </w:rPr>
        <w:t xml:space="preserve"> </w:t>
      </w:r>
      <w:r w:rsidRPr="00F23D01">
        <w:rPr>
          <w:rFonts w:ascii="Tahoma" w:eastAsia="Luxi Sans" w:hAnsi="Tahoma" w:cs="Tahoma"/>
          <w:b/>
          <w:strike/>
          <w:kern w:val="1"/>
        </w:rPr>
        <w:t>nedoporučuji</w:t>
      </w:r>
      <w:r w:rsidRPr="00A75BB1">
        <w:rPr>
          <w:rFonts w:ascii="Tahoma" w:eastAsia="Luxi Sans" w:hAnsi="Tahoma" w:cs="Tahoma"/>
          <w:b/>
          <w:kern w:val="1"/>
        </w:rPr>
        <w:t>* k</w:t>
      </w:r>
      <w:r>
        <w:rPr>
          <w:rFonts w:ascii="Tahoma" w:eastAsia="Luxi Sans" w:hAnsi="Tahoma" w:cs="Tahoma"/>
          <w:b/>
          <w:kern w:val="1"/>
        </w:rPr>
        <w:t xml:space="preserve"> </w:t>
      </w:r>
      <w:r w:rsidRPr="00A75BB1">
        <w:rPr>
          <w:rFonts w:ascii="Tahoma" w:eastAsia="Luxi Sans" w:hAnsi="Tahoma" w:cs="Tahoma"/>
          <w:b/>
          <w:kern w:val="1"/>
        </w:rPr>
        <w:t xml:space="preserve">obhajobě. </w:t>
      </w:r>
      <w:r>
        <w:rPr>
          <w:rFonts w:ascii="Tahoma" w:eastAsia="Luxi Sans" w:hAnsi="Tahoma" w:cs="Tahoma"/>
          <w:b/>
          <w:kern w:val="1"/>
        </w:rPr>
        <w:t xml:space="preserve"> </w:t>
      </w:r>
      <w:r w:rsidRPr="00A75BB1">
        <w:rPr>
          <w:rFonts w:ascii="Tahoma" w:eastAsia="Luxi Sans" w:hAnsi="Tahoma" w:cs="Tahoma"/>
          <w:kern w:val="1"/>
        </w:rPr>
        <w:t>(*nehodící se škrtněte)</w:t>
      </w:r>
    </w:p>
    <w:p w14:paraId="0E30BE95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1E160073" w14:textId="67C614E9" w:rsidR="0090768C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>Diplomovou práci n</w:t>
      </w:r>
      <w:r w:rsidR="008A7708">
        <w:rPr>
          <w:rFonts w:ascii="Tahoma" w:eastAsia="Luxi Sans" w:hAnsi="Tahoma" w:cs="Tahoma"/>
          <w:b/>
          <w:kern w:val="1"/>
        </w:rPr>
        <w:t xml:space="preserve">avrhuji klasifikovat stupněm: </w:t>
      </w:r>
      <w:r w:rsidR="00423902">
        <w:rPr>
          <w:rFonts w:ascii="Tahoma" w:eastAsia="Luxi Sans" w:hAnsi="Tahoma" w:cs="Tahoma"/>
          <w:b/>
          <w:kern w:val="1"/>
        </w:rPr>
        <w:t>v</w:t>
      </w:r>
      <w:r w:rsidR="00665FEC">
        <w:rPr>
          <w:rFonts w:ascii="Tahoma" w:eastAsia="Luxi Sans" w:hAnsi="Tahoma" w:cs="Tahoma"/>
          <w:b/>
          <w:kern w:val="1"/>
        </w:rPr>
        <w:t>ýborně</w:t>
      </w:r>
    </w:p>
    <w:p w14:paraId="48428DE8" w14:textId="77777777" w:rsidR="0090768C" w:rsidRDefault="0090768C">
      <w:pPr>
        <w:spacing w:after="0" w:line="240" w:lineRule="auto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br w:type="page"/>
      </w:r>
    </w:p>
    <w:p w14:paraId="6933FFBF" w14:textId="5FD24822" w:rsidR="00D17E29" w:rsidRDefault="004D0333" w:rsidP="00D17E29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lastRenderedPageBreak/>
        <w:t xml:space="preserve">            </w:t>
      </w:r>
      <w:r w:rsidR="00D17E29" w:rsidRPr="00D17E29">
        <w:rPr>
          <w:rFonts w:ascii="Tahoma" w:eastAsia="Luxi Sans" w:hAnsi="Tahoma" w:cs="Tahoma"/>
          <w:kern w:val="1"/>
        </w:rPr>
        <w:t xml:space="preserve">Diplomová práce se zabývá aktuálním a </w:t>
      </w:r>
      <w:r w:rsidR="00F27861">
        <w:rPr>
          <w:rFonts w:ascii="Tahoma" w:eastAsia="Luxi Sans" w:hAnsi="Tahoma" w:cs="Tahoma"/>
          <w:kern w:val="1"/>
        </w:rPr>
        <w:t>praktickým</w:t>
      </w:r>
      <w:r w:rsidR="00D17E29" w:rsidRPr="00D17E29">
        <w:rPr>
          <w:rFonts w:ascii="Tahoma" w:eastAsia="Luxi Sans" w:hAnsi="Tahoma" w:cs="Tahoma"/>
          <w:kern w:val="1"/>
        </w:rPr>
        <w:t xml:space="preserve"> tématem využití Word </w:t>
      </w:r>
      <w:proofErr w:type="spellStart"/>
      <w:r w:rsidR="00D17E29" w:rsidRPr="00D17E29">
        <w:rPr>
          <w:rFonts w:ascii="Tahoma" w:eastAsia="Luxi Sans" w:hAnsi="Tahoma" w:cs="Tahoma"/>
          <w:kern w:val="1"/>
        </w:rPr>
        <w:t>of</w:t>
      </w:r>
      <w:proofErr w:type="spellEnd"/>
      <w:r w:rsidR="00D17E29" w:rsidRPr="00D17E29">
        <w:rPr>
          <w:rFonts w:ascii="Tahoma" w:eastAsia="Luxi Sans" w:hAnsi="Tahoma" w:cs="Tahoma"/>
          <w:kern w:val="1"/>
        </w:rPr>
        <w:t xml:space="preserve"> </w:t>
      </w:r>
      <w:proofErr w:type="spellStart"/>
      <w:r w:rsidR="00D17E29" w:rsidRPr="00D17E29">
        <w:rPr>
          <w:rFonts w:ascii="Tahoma" w:eastAsia="Luxi Sans" w:hAnsi="Tahoma" w:cs="Tahoma"/>
          <w:kern w:val="1"/>
        </w:rPr>
        <w:t>Mouth</w:t>
      </w:r>
      <w:proofErr w:type="spellEnd"/>
      <w:r w:rsidR="00D17E29" w:rsidRPr="00D17E29">
        <w:rPr>
          <w:rFonts w:ascii="Tahoma" w:eastAsia="Luxi Sans" w:hAnsi="Tahoma" w:cs="Tahoma"/>
          <w:kern w:val="1"/>
        </w:rPr>
        <w:t xml:space="preserve"> (WOM) v digitálním marketingu, konkrétně ve vztahu k propagaci sportovní události – závodů mistrovství světa </w:t>
      </w:r>
      <w:proofErr w:type="spellStart"/>
      <w:r w:rsidR="00D17E29" w:rsidRPr="00D17E29">
        <w:rPr>
          <w:rFonts w:ascii="Tahoma" w:eastAsia="Luxi Sans" w:hAnsi="Tahoma" w:cs="Tahoma"/>
          <w:kern w:val="1"/>
        </w:rPr>
        <w:t>World</w:t>
      </w:r>
      <w:proofErr w:type="spellEnd"/>
      <w:r w:rsidR="00D17E29" w:rsidRPr="00D17E29">
        <w:rPr>
          <w:rFonts w:ascii="Tahoma" w:eastAsia="Luxi Sans" w:hAnsi="Tahoma" w:cs="Tahoma"/>
          <w:kern w:val="1"/>
        </w:rPr>
        <w:t xml:space="preserve"> Superbike (</w:t>
      </w:r>
      <w:proofErr w:type="spellStart"/>
      <w:r w:rsidR="00D17E29" w:rsidRPr="00D17E29">
        <w:rPr>
          <w:rFonts w:ascii="Tahoma" w:eastAsia="Luxi Sans" w:hAnsi="Tahoma" w:cs="Tahoma"/>
          <w:kern w:val="1"/>
        </w:rPr>
        <w:t>WorldSBK</w:t>
      </w:r>
      <w:proofErr w:type="spellEnd"/>
      <w:r w:rsidR="00D17E29" w:rsidRPr="00D17E29">
        <w:rPr>
          <w:rFonts w:ascii="Tahoma" w:eastAsia="Luxi Sans" w:hAnsi="Tahoma" w:cs="Tahoma"/>
          <w:kern w:val="1"/>
        </w:rPr>
        <w:t>) pořádaných společností AUTODROM MOST a.s.</w:t>
      </w:r>
      <w:r w:rsidR="00F27861">
        <w:rPr>
          <w:rFonts w:ascii="Tahoma" w:eastAsia="Luxi Sans" w:hAnsi="Tahoma" w:cs="Tahoma"/>
          <w:kern w:val="1"/>
        </w:rPr>
        <w:t xml:space="preserve"> </w:t>
      </w:r>
      <w:r w:rsidR="00D17E29" w:rsidRPr="00D17E29">
        <w:rPr>
          <w:rFonts w:ascii="Tahoma" w:eastAsia="Luxi Sans" w:hAnsi="Tahoma" w:cs="Tahoma"/>
          <w:kern w:val="1"/>
        </w:rPr>
        <w:t>Studentka si stanovila jasně formulovaný cíl</w:t>
      </w:r>
      <w:r w:rsidR="00D201E7">
        <w:rPr>
          <w:rFonts w:ascii="Tahoma" w:eastAsia="Luxi Sans" w:hAnsi="Tahoma" w:cs="Tahoma"/>
          <w:kern w:val="1"/>
        </w:rPr>
        <w:t>, který</w:t>
      </w:r>
      <w:r w:rsidR="00D17E29" w:rsidRPr="00D17E29">
        <w:rPr>
          <w:rFonts w:ascii="Tahoma" w:eastAsia="Luxi Sans" w:hAnsi="Tahoma" w:cs="Tahoma"/>
          <w:kern w:val="1"/>
        </w:rPr>
        <w:t xml:space="preserve"> byl naplněn velmi systematicky a precizně.</w:t>
      </w:r>
    </w:p>
    <w:p w14:paraId="5CE000B3" w14:textId="77777777" w:rsidR="00D201E7" w:rsidRPr="00D17E29" w:rsidRDefault="00D201E7" w:rsidP="00D17E29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</w:p>
    <w:p w14:paraId="0AE722AC" w14:textId="7F2D5AC1" w:rsidR="00D17E29" w:rsidRDefault="00D17E29" w:rsidP="00D17E29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  <w:r w:rsidRPr="00D17E29">
        <w:rPr>
          <w:rFonts w:ascii="Tahoma" w:eastAsia="Luxi Sans" w:hAnsi="Tahoma" w:cs="Tahoma"/>
          <w:kern w:val="1"/>
        </w:rPr>
        <w:t>Teoretická část práce je zpracována přehledně, se širokou znalostí problematiky. Autorka se opírá o relevantní odbornou literaturu</w:t>
      </w:r>
      <w:r w:rsidR="00D201E7">
        <w:rPr>
          <w:rFonts w:ascii="Tahoma" w:eastAsia="Luxi Sans" w:hAnsi="Tahoma" w:cs="Tahoma"/>
          <w:kern w:val="1"/>
        </w:rPr>
        <w:t xml:space="preserve">, </w:t>
      </w:r>
      <w:r w:rsidRPr="00D17E29">
        <w:rPr>
          <w:rFonts w:ascii="Tahoma" w:eastAsia="Luxi Sans" w:hAnsi="Tahoma" w:cs="Tahoma"/>
          <w:kern w:val="1"/>
        </w:rPr>
        <w:t>včetně aktuálních zahraničních studií</w:t>
      </w:r>
      <w:r w:rsidR="00D201E7">
        <w:rPr>
          <w:rFonts w:ascii="Tahoma" w:eastAsia="Luxi Sans" w:hAnsi="Tahoma" w:cs="Tahoma"/>
          <w:kern w:val="1"/>
        </w:rPr>
        <w:t>,</w:t>
      </w:r>
      <w:r w:rsidRPr="00D17E29">
        <w:rPr>
          <w:rFonts w:ascii="Tahoma" w:eastAsia="Luxi Sans" w:hAnsi="Tahoma" w:cs="Tahoma"/>
          <w:kern w:val="1"/>
        </w:rPr>
        <w:t xml:space="preserve"> a výborně propojuje tradiční a digitální formy WOM. Oceňuji také podrobné rozebrání role </w:t>
      </w:r>
      <w:proofErr w:type="spellStart"/>
      <w:r w:rsidRPr="00D17E29">
        <w:rPr>
          <w:rFonts w:ascii="Tahoma" w:eastAsia="Luxi Sans" w:hAnsi="Tahoma" w:cs="Tahoma"/>
          <w:kern w:val="1"/>
        </w:rPr>
        <w:t>influencerů</w:t>
      </w:r>
      <w:proofErr w:type="spellEnd"/>
      <w:r w:rsidRPr="00D17E29">
        <w:rPr>
          <w:rFonts w:ascii="Tahoma" w:eastAsia="Luxi Sans" w:hAnsi="Tahoma" w:cs="Tahoma"/>
          <w:kern w:val="1"/>
        </w:rPr>
        <w:t xml:space="preserve"> a životního cyklu WOM.</w:t>
      </w:r>
    </w:p>
    <w:p w14:paraId="2C8950B2" w14:textId="77777777" w:rsidR="00D201E7" w:rsidRPr="00D17E29" w:rsidRDefault="00D201E7" w:rsidP="00D17E29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</w:p>
    <w:p w14:paraId="6029E39E" w14:textId="0346600F" w:rsidR="00D17E29" w:rsidRDefault="00D17E29" w:rsidP="00D17E29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  <w:r w:rsidRPr="00D17E29">
        <w:rPr>
          <w:rFonts w:ascii="Tahoma" w:eastAsia="Luxi Sans" w:hAnsi="Tahoma" w:cs="Tahoma"/>
          <w:kern w:val="1"/>
        </w:rPr>
        <w:t xml:space="preserve">Praktická část je </w:t>
      </w:r>
      <w:r w:rsidR="00F27861">
        <w:rPr>
          <w:rFonts w:ascii="Tahoma" w:eastAsia="Luxi Sans" w:hAnsi="Tahoma" w:cs="Tahoma"/>
          <w:kern w:val="1"/>
        </w:rPr>
        <w:t>nejsilnější</w:t>
      </w:r>
      <w:r w:rsidRPr="00D17E29">
        <w:rPr>
          <w:rFonts w:ascii="Tahoma" w:eastAsia="Luxi Sans" w:hAnsi="Tahoma" w:cs="Tahoma"/>
          <w:kern w:val="1"/>
        </w:rPr>
        <w:t xml:space="preserve"> stránkou práce. </w:t>
      </w:r>
      <w:r w:rsidR="00D201E7">
        <w:rPr>
          <w:rFonts w:ascii="Tahoma" w:eastAsia="Luxi Sans" w:hAnsi="Tahoma" w:cs="Tahoma"/>
          <w:kern w:val="1"/>
        </w:rPr>
        <w:t>Použití dvou dotazníkových šetření a jednoho experimentu</w:t>
      </w:r>
      <w:r w:rsidRPr="00D17E29">
        <w:rPr>
          <w:rFonts w:ascii="Tahoma" w:eastAsia="Luxi Sans" w:hAnsi="Tahoma" w:cs="Tahoma"/>
          <w:kern w:val="1"/>
        </w:rPr>
        <w:t xml:space="preserve"> přinesl</w:t>
      </w:r>
      <w:r w:rsidR="00D201E7">
        <w:rPr>
          <w:rFonts w:ascii="Tahoma" w:eastAsia="Luxi Sans" w:hAnsi="Tahoma" w:cs="Tahoma"/>
          <w:kern w:val="1"/>
        </w:rPr>
        <w:t>o</w:t>
      </w:r>
      <w:r w:rsidRPr="00D17E29">
        <w:rPr>
          <w:rFonts w:ascii="Tahoma" w:eastAsia="Luxi Sans" w:hAnsi="Tahoma" w:cs="Tahoma"/>
          <w:kern w:val="1"/>
        </w:rPr>
        <w:t xml:space="preserve"> konkrétní a hodnotná data. </w:t>
      </w:r>
      <w:r w:rsidR="00D201E7">
        <w:rPr>
          <w:rFonts w:ascii="Tahoma" w:eastAsia="Luxi Sans" w:hAnsi="Tahoma" w:cs="Tahoma"/>
          <w:kern w:val="1"/>
        </w:rPr>
        <w:t>Jako zajímavý počin hodnotím vyhodnocení otevřených otázek v dotazníku jednak ručně, ale i pomocí AI. Diplomantka</w:t>
      </w:r>
      <w:r w:rsidRPr="00D17E29">
        <w:rPr>
          <w:rFonts w:ascii="Tahoma" w:eastAsia="Luxi Sans" w:hAnsi="Tahoma" w:cs="Tahoma"/>
          <w:kern w:val="1"/>
        </w:rPr>
        <w:t xml:space="preserve"> vhodně </w:t>
      </w:r>
      <w:r w:rsidR="00D201E7">
        <w:rPr>
          <w:rFonts w:ascii="Tahoma" w:eastAsia="Luxi Sans" w:hAnsi="Tahoma" w:cs="Tahoma"/>
          <w:kern w:val="1"/>
        </w:rPr>
        <w:t>vytvořila</w:t>
      </w:r>
      <w:r w:rsidRPr="00D17E29">
        <w:rPr>
          <w:rFonts w:ascii="Tahoma" w:eastAsia="Luxi Sans" w:hAnsi="Tahoma" w:cs="Tahoma"/>
          <w:kern w:val="1"/>
        </w:rPr>
        <w:t xml:space="preserve"> WOM </w:t>
      </w:r>
      <w:r w:rsidR="00D201E7">
        <w:rPr>
          <w:rFonts w:ascii="Tahoma" w:eastAsia="Luxi Sans" w:hAnsi="Tahoma" w:cs="Tahoma"/>
          <w:kern w:val="1"/>
        </w:rPr>
        <w:t>video</w:t>
      </w:r>
      <w:r w:rsidRPr="00D17E29">
        <w:rPr>
          <w:rFonts w:ascii="Tahoma" w:eastAsia="Luxi Sans" w:hAnsi="Tahoma" w:cs="Tahoma"/>
          <w:kern w:val="1"/>
        </w:rPr>
        <w:t xml:space="preserve"> a analyzovala jeho dopad na návštěvnost a vnímání značky. Statistické zpracování je korektní a odpovídá akademickým standardům. Využití testů ANOVA a </w:t>
      </w:r>
      <w:proofErr w:type="spellStart"/>
      <w:r w:rsidRPr="00D17E29">
        <w:rPr>
          <w:rFonts w:ascii="Tahoma" w:eastAsia="Luxi Sans" w:hAnsi="Tahoma" w:cs="Tahoma"/>
          <w:kern w:val="1"/>
        </w:rPr>
        <w:t>Kruskal</w:t>
      </w:r>
      <w:proofErr w:type="spellEnd"/>
      <w:r w:rsidRPr="00D17E29">
        <w:rPr>
          <w:rFonts w:ascii="Tahoma" w:eastAsia="Luxi Sans" w:hAnsi="Tahoma" w:cs="Tahoma"/>
          <w:kern w:val="1"/>
        </w:rPr>
        <w:t>-Wallis je na místě</w:t>
      </w:r>
      <w:r w:rsidR="00D201E7">
        <w:rPr>
          <w:rFonts w:ascii="Tahoma" w:eastAsia="Luxi Sans" w:hAnsi="Tahoma" w:cs="Tahoma"/>
          <w:kern w:val="1"/>
        </w:rPr>
        <w:t xml:space="preserve">, </w:t>
      </w:r>
      <w:r w:rsidRPr="00D17E29">
        <w:rPr>
          <w:rFonts w:ascii="Tahoma" w:eastAsia="Luxi Sans" w:hAnsi="Tahoma" w:cs="Tahoma"/>
          <w:kern w:val="1"/>
        </w:rPr>
        <w:t>výsledky jsou správně interpretovány.</w:t>
      </w:r>
    </w:p>
    <w:p w14:paraId="3D5EBBB9" w14:textId="77777777" w:rsidR="00D201E7" w:rsidRPr="00D17E29" w:rsidRDefault="00D201E7" w:rsidP="00D17E29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</w:p>
    <w:p w14:paraId="51A609C8" w14:textId="268CC773" w:rsidR="00D17E29" w:rsidRPr="00D17E29" w:rsidRDefault="00D201E7" w:rsidP="00D17E29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  <w:r>
        <w:rPr>
          <w:rFonts w:ascii="Tahoma" w:eastAsia="Luxi Sans" w:hAnsi="Tahoma" w:cs="Tahoma"/>
          <w:kern w:val="1"/>
        </w:rPr>
        <w:t>Práce přináší konkrétní návrhy s cílem zlepšit návštěvnost v příštím roce, kter</w:t>
      </w:r>
      <w:r w:rsidR="00F27861">
        <w:rPr>
          <w:rFonts w:ascii="Tahoma" w:eastAsia="Luxi Sans" w:hAnsi="Tahoma" w:cs="Tahoma"/>
          <w:kern w:val="1"/>
        </w:rPr>
        <w:t>é</w:t>
      </w:r>
      <w:r>
        <w:rPr>
          <w:rFonts w:ascii="Tahoma" w:eastAsia="Luxi Sans" w:hAnsi="Tahoma" w:cs="Tahoma"/>
          <w:kern w:val="1"/>
        </w:rPr>
        <w:t xml:space="preserve"> hodnotím jako reáln</w:t>
      </w:r>
      <w:r w:rsidR="00F27861">
        <w:rPr>
          <w:rFonts w:ascii="Tahoma" w:eastAsia="Luxi Sans" w:hAnsi="Tahoma" w:cs="Tahoma"/>
          <w:kern w:val="1"/>
        </w:rPr>
        <w:t>é</w:t>
      </w:r>
      <w:r>
        <w:rPr>
          <w:rFonts w:ascii="Tahoma" w:eastAsia="Luxi Sans" w:hAnsi="Tahoma" w:cs="Tahoma"/>
          <w:kern w:val="1"/>
        </w:rPr>
        <w:t xml:space="preserve">. </w:t>
      </w:r>
      <w:r w:rsidR="00D17E29" w:rsidRPr="00D17E29">
        <w:rPr>
          <w:rFonts w:ascii="Tahoma" w:eastAsia="Luxi Sans" w:hAnsi="Tahoma" w:cs="Tahoma"/>
          <w:kern w:val="1"/>
        </w:rPr>
        <w:t xml:space="preserve"> Oceňuji rovněž přehlednou strukturu, logickou návaznost kapitol a jazykovou úroveň textu.</w:t>
      </w:r>
      <w:r>
        <w:rPr>
          <w:rFonts w:ascii="Tahoma" w:eastAsia="Luxi Sans" w:hAnsi="Tahoma" w:cs="Tahoma"/>
          <w:kern w:val="1"/>
        </w:rPr>
        <w:t xml:space="preserve"> </w:t>
      </w:r>
      <w:r w:rsidR="00D17E29" w:rsidRPr="00D17E29">
        <w:rPr>
          <w:rFonts w:ascii="Tahoma" w:eastAsia="Luxi Sans" w:hAnsi="Tahoma" w:cs="Tahoma"/>
          <w:kern w:val="1"/>
        </w:rPr>
        <w:t>Po formální stránce je práce na velmi dobré úrovni. Práce obsahuje přehledné grafy</w:t>
      </w:r>
      <w:r>
        <w:rPr>
          <w:rFonts w:ascii="Tahoma" w:eastAsia="Luxi Sans" w:hAnsi="Tahoma" w:cs="Tahoma"/>
          <w:kern w:val="1"/>
        </w:rPr>
        <w:t xml:space="preserve"> a</w:t>
      </w:r>
      <w:r w:rsidR="00D17E29" w:rsidRPr="00D17E29">
        <w:rPr>
          <w:rFonts w:ascii="Tahoma" w:eastAsia="Luxi Sans" w:hAnsi="Tahoma" w:cs="Tahoma"/>
          <w:kern w:val="1"/>
        </w:rPr>
        <w:t xml:space="preserve"> tabulky</w:t>
      </w:r>
      <w:r>
        <w:rPr>
          <w:rFonts w:ascii="Tahoma" w:eastAsia="Luxi Sans" w:hAnsi="Tahoma" w:cs="Tahoma"/>
          <w:kern w:val="1"/>
        </w:rPr>
        <w:t xml:space="preserve">, </w:t>
      </w:r>
      <w:r w:rsidR="00D17E29" w:rsidRPr="00D17E29">
        <w:rPr>
          <w:rFonts w:ascii="Tahoma" w:eastAsia="Luxi Sans" w:hAnsi="Tahoma" w:cs="Tahoma"/>
          <w:kern w:val="1"/>
        </w:rPr>
        <w:t>což podporuje srozumitelnost výzkumné části.</w:t>
      </w:r>
      <w:r>
        <w:rPr>
          <w:rFonts w:ascii="Tahoma" w:eastAsia="Luxi Sans" w:hAnsi="Tahoma" w:cs="Tahoma"/>
          <w:kern w:val="1"/>
        </w:rPr>
        <w:t xml:space="preserve"> </w:t>
      </w:r>
      <w:r w:rsidR="00D17E29" w:rsidRPr="00D17E29">
        <w:rPr>
          <w:rFonts w:ascii="Tahoma" w:eastAsia="Luxi Sans" w:hAnsi="Tahoma" w:cs="Tahoma"/>
          <w:kern w:val="1"/>
        </w:rPr>
        <w:t>Diplomová práce prokazuje vysokou úroveň odbornosti, samostatnost při řešení problému a přínosné závěry. Jedná se o nadprůměrně kvalitní práci s praktickým dopadem.</w:t>
      </w:r>
    </w:p>
    <w:p w14:paraId="378669CE" w14:textId="77777777" w:rsidR="006D355C" w:rsidRPr="0090768C" w:rsidRDefault="006D355C" w:rsidP="00736F9A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</w:p>
    <w:p w14:paraId="517AD948" w14:textId="4E237BD0" w:rsidR="004D0333" w:rsidRDefault="00736F9A" w:rsidP="00736F9A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  <w:r>
        <w:rPr>
          <w:rFonts w:ascii="Tahoma" w:eastAsia="Luxi Sans" w:hAnsi="Tahoma" w:cs="Tahoma"/>
          <w:kern w:val="1"/>
        </w:rPr>
        <w:t xml:space="preserve">Diplomantka pracovala aktivně a samostatně, </w:t>
      </w:r>
      <w:r w:rsidR="00423902">
        <w:rPr>
          <w:rFonts w:ascii="Tahoma" w:eastAsia="Luxi Sans" w:hAnsi="Tahoma" w:cs="Tahoma"/>
          <w:kern w:val="1"/>
        </w:rPr>
        <w:t>reagoval</w:t>
      </w:r>
      <w:r>
        <w:rPr>
          <w:rFonts w:ascii="Tahoma" w:eastAsia="Luxi Sans" w:hAnsi="Tahoma" w:cs="Tahoma"/>
          <w:kern w:val="1"/>
        </w:rPr>
        <w:t>a</w:t>
      </w:r>
      <w:r w:rsidR="00423902">
        <w:rPr>
          <w:rFonts w:ascii="Tahoma" w:eastAsia="Luxi Sans" w:hAnsi="Tahoma" w:cs="Tahoma"/>
          <w:kern w:val="1"/>
        </w:rPr>
        <w:t xml:space="preserve"> na připomínky vedoucí</w:t>
      </w:r>
      <w:r>
        <w:rPr>
          <w:rFonts w:ascii="Tahoma" w:eastAsia="Luxi Sans" w:hAnsi="Tahoma" w:cs="Tahoma"/>
          <w:kern w:val="1"/>
        </w:rPr>
        <w:t xml:space="preserve">. </w:t>
      </w:r>
      <w:r w:rsidR="00F23D01" w:rsidRPr="00F23D01">
        <w:rPr>
          <w:rFonts w:ascii="Tahoma" w:eastAsia="Luxi Sans" w:hAnsi="Tahoma" w:cs="Tahoma"/>
          <w:kern w:val="1"/>
        </w:rPr>
        <w:t>Práce naplňuje stanovené cíle</w:t>
      </w:r>
      <w:r w:rsidR="00423902">
        <w:rPr>
          <w:rFonts w:ascii="Tahoma" w:eastAsia="Luxi Sans" w:hAnsi="Tahoma" w:cs="Tahoma"/>
          <w:kern w:val="1"/>
        </w:rPr>
        <w:t xml:space="preserve"> a</w:t>
      </w:r>
      <w:r w:rsidR="008A7708">
        <w:rPr>
          <w:rFonts w:ascii="Tahoma" w:eastAsia="Luxi Sans" w:hAnsi="Tahoma" w:cs="Tahoma"/>
          <w:kern w:val="1"/>
        </w:rPr>
        <w:t xml:space="preserve"> splňuje formální náležitosti</w:t>
      </w:r>
      <w:r w:rsidR="00423902">
        <w:rPr>
          <w:rFonts w:ascii="Tahoma" w:eastAsia="Luxi Sans" w:hAnsi="Tahoma" w:cs="Tahoma"/>
          <w:kern w:val="1"/>
        </w:rPr>
        <w:t xml:space="preserve">, které jsou </w:t>
      </w:r>
      <w:r w:rsidR="008A7708">
        <w:rPr>
          <w:rFonts w:ascii="Tahoma" w:eastAsia="Luxi Sans" w:hAnsi="Tahoma" w:cs="Tahoma"/>
          <w:kern w:val="1"/>
        </w:rPr>
        <w:t>kladeny na tento druh práce, proto ji doporučuji k obhajobě.</w:t>
      </w:r>
    </w:p>
    <w:p w14:paraId="15F73DDA" w14:textId="77777777" w:rsidR="00F27861" w:rsidRDefault="00F27861" w:rsidP="00736F9A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</w:p>
    <w:p w14:paraId="2DBF40E6" w14:textId="77777777" w:rsidR="008A7708" w:rsidRPr="00F23D01" w:rsidRDefault="008A7708" w:rsidP="008A7708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kern w:val="1"/>
        </w:rPr>
      </w:pPr>
    </w:p>
    <w:p w14:paraId="70EE8B33" w14:textId="24BF86BB" w:rsidR="004D0333" w:rsidRPr="00F23D01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kern w:val="1"/>
        </w:rPr>
      </w:pPr>
      <w:r w:rsidRPr="00F23D01">
        <w:rPr>
          <w:rFonts w:ascii="Tahoma" w:eastAsia="Luxi Sans" w:hAnsi="Tahoma" w:cs="Tahoma"/>
          <w:kern w:val="1"/>
        </w:rPr>
        <w:t>Datum:</w:t>
      </w:r>
      <w:r w:rsidR="0090768C">
        <w:rPr>
          <w:rFonts w:ascii="Tahoma" w:eastAsia="Luxi Sans" w:hAnsi="Tahoma" w:cs="Tahoma"/>
          <w:kern w:val="1"/>
        </w:rPr>
        <w:t xml:space="preserve"> </w:t>
      </w:r>
      <w:r w:rsidR="008A7708">
        <w:rPr>
          <w:rFonts w:ascii="Tahoma" w:eastAsia="Luxi Sans" w:hAnsi="Tahoma" w:cs="Tahoma"/>
          <w:kern w:val="1"/>
        </w:rPr>
        <w:t>19. 5. 2025</w:t>
      </w:r>
      <w:r w:rsidRPr="00F23D01">
        <w:rPr>
          <w:rFonts w:ascii="Tahoma" w:eastAsia="Luxi Sans" w:hAnsi="Tahoma" w:cs="Tahoma"/>
          <w:kern w:val="1"/>
        </w:rPr>
        <w:t xml:space="preserve">                                                                                                                                                                                            </w:t>
      </w:r>
    </w:p>
    <w:p w14:paraId="0A5F20E3" w14:textId="77777777" w:rsidR="004D0333" w:rsidRDefault="004D0333" w:rsidP="004D0333">
      <w:pPr>
        <w:widowControl w:val="0"/>
        <w:suppressAutoHyphens/>
        <w:spacing w:after="0" w:line="240" w:lineRule="auto"/>
        <w:ind w:left="4248" w:firstLine="708"/>
        <w:rPr>
          <w:rFonts w:ascii="Tahoma" w:eastAsia="Luxi Sans" w:hAnsi="Tahoma" w:cs="Tahoma"/>
          <w:kern w:val="1"/>
        </w:rPr>
      </w:pPr>
      <w:r>
        <w:rPr>
          <w:rFonts w:ascii="Tahoma" w:eastAsia="Luxi Sans" w:hAnsi="Tahoma" w:cs="Tahoma"/>
          <w:kern w:val="1"/>
        </w:rPr>
        <w:t xml:space="preserve">           </w:t>
      </w:r>
      <w:r w:rsidRPr="00CD48F1">
        <w:rPr>
          <w:rFonts w:ascii="Tahoma" w:eastAsia="Luxi Sans" w:hAnsi="Tahoma" w:cs="Tahoma"/>
          <w:kern w:val="1"/>
        </w:rPr>
        <w:t>…………………………………………………</w:t>
      </w:r>
    </w:p>
    <w:p w14:paraId="7E7D5397" w14:textId="795C5FE3" w:rsidR="004D0333" w:rsidRPr="0008281C" w:rsidRDefault="004D0333" w:rsidP="004D0333">
      <w:pPr>
        <w:widowControl w:val="0"/>
        <w:suppressAutoHyphens/>
        <w:spacing w:after="0" w:line="240" w:lineRule="auto"/>
        <w:ind w:left="4672" w:firstLine="850"/>
      </w:pPr>
      <w:r>
        <w:rPr>
          <w:rFonts w:ascii="Tahoma" w:eastAsia="Luxi Sans" w:hAnsi="Tahoma" w:cs="Tahoma"/>
          <w:b/>
          <w:kern w:val="1"/>
        </w:rPr>
        <w:t>P</w:t>
      </w:r>
      <w:r w:rsidRPr="00A75BB1">
        <w:rPr>
          <w:rFonts w:ascii="Tahoma" w:eastAsia="Luxi Sans" w:hAnsi="Tahoma" w:cs="Tahoma"/>
          <w:b/>
          <w:kern w:val="1"/>
        </w:rPr>
        <w:t xml:space="preserve">odpis </w:t>
      </w:r>
      <w:r>
        <w:rPr>
          <w:rFonts w:ascii="Tahoma" w:eastAsia="Luxi Sans" w:hAnsi="Tahoma" w:cs="Tahoma"/>
          <w:b/>
          <w:kern w:val="1"/>
        </w:rPr>
        <w:t>vedoucího</w:t>
      </w:r>
      <w:r w:rsidRPr="00A75BB1">
        <w:rPr>
          <w:rFonts w:ascii="Tahoma" w:eastAsia="Luxi Sans" w:hAnsi="Tahoma" w:cs="Tahoma"/>
          <w:b/>
          <w:kern w:val="1"/>
        </w:rPr>
        <w:t xml:space="preserve"> diplomové práce</w:t>
      </w:r>
    </w:p>
    <w:p w14:paraId="25AB3831" w14:textId="6C2271D7" w:rsidR="0053563A" w:rsidRPr="008E77F0" w:rsidRDefault="0053563A" w:rsidP="008E77F0"/>
    <w:sectPr w:rsidR="0053563A" w:rsidRPr="008E77F0" w:rsidSect="00BC00DF">
      <w:headerReference w:type="default" r:id="rId7"/>
      <w:footerReference w:type="even" r:id="rId8"/>
      <w:footerReference w:type="default" r:id="rId9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715F0B" w14:textId="77777777" w:rsidR="004F0C6F" w:rsidRDefault="004F0C6F" w:rsidP="008F253F">
      <w:r>
        <w:separator/>
      </w:r>
    </w:p>
  </w:endnote>
  <w:endnote w:type="continuationSeparator" w:id="0">
    <w:p w14:paraId="78B87545" w14:textId="77777777" w:rsidR="004F0C6F" w:rsidRDefault="004F0C6F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xi Sans">
    <w:charset w:val="EE"/>
    <w:family w:val="auto"/>
    <w:pitch w:val="variable"/>
  </w:font>
  <w:font w:name="Inter">
    <w:altName w:val="Cambria Math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909672" w14:textId="11D88B6C" w:rsidR="00E35826" w:rsidRPr="006040E5" w:rsidRDefault="00000000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Content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8A7708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1</w: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begin"/>
    </w:r>
    <w:r w:rsidR="00E35826" w:rsidRPr="006040E5">
      <w:rPr>
        <w:rFonts w:ascii="Arial" w:hAnsi="Arial" w:cs="Arial"/>
        <w:color w:val="000000" w:themeColor="text1"/>
        <w:sz w:val="18"/>
        <w:szCs w:val="18"/>
      </w:rPr>
      <w:instrText>NUMPAGES  \* Arabic  \* MERGEFORMAT</w:instrTex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separate"/>
    </w:r>
    <w:r w:rsidR="008A7708">
      <w:rPr>
        <w:rFonts w:ascii="Arial" w:hAnsi="Arial" w:cs="Arial"/>
        <w:noProof/>
        <w:color w:val="000000" w:themeColor="text1"/>
        <w:sz w:val="18"/>
        <w:szCs w:val="18"/>
      </w:rPr>
      <w:t>2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end"/>
    </w:r>
  </w:p>
  <w:p w14:paraId="5250DB5C" w14:textId="2C8E06B9" w:rsidR="000D46EB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="001D192A">
      <w:rPr>
        <w:rFonts w:ascii="Arial" w:hAnsi="Arial" w:cs="Arial"/>
        <w:color w:val="65A812"/>
        <w:sz w:val="18"/>
        <w:szCs w:val="18"/>
      </w:rPr>
      <w:t>katedra marketingu a obchodu</w:t>
    </w:r>
  </w:p>
  <w:p w14:paraId="7F427EEA" w14:textId="64E09CE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Studentská 1402/2, 461 </w:t>
    </w:r>
    <w:proofErr w:type="gramStart"/>
    <w:r w:rsidRPr="00B505AD">
      <w:rPr>
        <w:rFonts w:ascii="Arial" w:hAnsi="Arial" w:cs="Arial"/>
        <w:color w:val="65A812"/>
        <w:sz w:val="18"/>
        <w:szCs w:val="18"/>
      </w:rPr>
      <w:t>17  Liberec</w:t>
    </w:r>
    <w:proofErr w:type="gramEnd"/>
    <w:r w:rsidRPr="00B505AD">
      <w:rPr>
        <w:rFonts w:ascii="Arial" w:hAnsi="Arial" w:cs="Arial"/>
        <w:color w:val="65A812"/>
        <w:sz w:val="18"/>
        <w:szCs w:val="18"/>
      </w:rPr>
      <w:t xml:space="preserve">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60890E" w14:textId="77777777" w:rsidR="004F0C6F" w:rsidRDefault="004F0C6F" w:rsidP="008F253F">
      <w:r>
        <w:separator/>
      </w:r>
    </w:p>
  </w:footnote>
  <w:footnote w:type="continuationSeparator" w:id="0">
    <w:p w14:paraId="7991A439" w14:textId="77777777" w:rsidR="004F0C6F" w:rsidRDefault="004F0C6F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A18ABB" w14:textId="3AA710D2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363D0D99" wp14:editId="654B2D78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345F"/>
    <w:rsid w:val="000176C5"/>
    <w:rsid w:val="00065583"/>
    <w:rsid w:val="000712B2"/>
    <w:rsid w:val="000A0F34"/>
    <w:rsid w:val="000A180A"/>
    <w:rsid w:val="000D1FE1"/>
    <w:rsid w:val="000D46EB"/>
    <w:rsid w:val="00111672"/>
    <w:rsid w:val="001476FD"/>
    <w:rsid w:val="00174B8F"/>
    <w:rsid w:val="0019414C"/>
    <w:rsid w:val="001C3713"/>
    <w:rsid w:val="001C5625"/>
    <w:rsid w:val="001D192A"/>
    <w:rsid w:val="001E2206"/>
    <w:rsid w:val="001F30A3"/>
    <w:rsid w:val="002356A7"/>
    <w:rsid w:val="00237FF3"/>
    <w:rsid w:val="002F157A"/>
    <w:rsid w:val="003265EF"/>
    <w:rsid w:val="003322EE"/>
    <w:rsid w:val="00340AAF"/>
    <w:rsid w:val="00382E28"/>
    <w:rsid w:val="003A1E8C"/>
    <w:rsid w:val="003B62EA"/>
    <w:rsid w:val="003C7838"/>
    <w:rsid w:val="00423902"/>
    <w:rsid w:val="00430A2A"/>
    <w:rsid w:val="004557FB"/>
    <w:rsid w:val="0046125D"/>
    <w:rsid w:val="00483458"/>
    <w:rsid w:val="004A1A28"/>
    <w:rsid w:val="004D0333"/>
    <w:rsid w:val="004D6B39"/>
    <w:rsid w:val="004E60CE"/>
    <w:rsid w:val="004F0C6F"/>
    <w:rsid w:val="00533F99"/>
    <w:rsid w:val="0053563A"/>
    <w:rsid w:val="005D1D09"/>
    <w:rsid w:val="005D7DF2"/>
    <w:rsid w:val="006040E5"/>
    <w:rsid w:val="00663B11"/>
    <w:rsid w:val="00665FEC"/>
    <w:rsid w:val="006D355C"/>
    <w:rsid w:val="00715782"/>
    <w:rsid w:val="00736F9A"/>
    <w:rsid w:val="007805A9"/>
    <w:rsid w:val="007C0045"/>
    <w:rsid w:val="008359C7"/>
    <w:rsid w:val="0086463E"/>
    <w:rsid w:val="008A6809"/>
    <w:rsid w:val="008A7708"/>
    <w:rsid w:val="008E09E6"/>
    <w:rsid w:val="008E77F0"/>
    <w:rsid w:val="008F1102"/>
    <w:rsid w:val="008F253F"/>
    <w:rsid w:val="008F7E8D"/>
    <w:rsid w:val="0090768C"/>
    <w:rsid w:val="00930F3F"/>
    <w:rsid w:val="009441E4"/>
    <w:rsid w:val="009713ED"/>
    <w:rsid w:val="00972CFC"/>
    <w:rsid w:val="00996CB2"/>
    <w:rsid w:val="009C202B"/>
    <w:rsid w:val="00A365F7"/>
    <w:rsid w:val="00A736A5"/>
    <w:rsid w:val="00AA182C"/>
    <w:rsid w:val="00AA3D5E"/>
    <w:rsid w:val="00AD4C59"/>
    <w:rsid w:val="00B004CE"/>
    <w:rsid w:val="00B019CB"/>
    <w:rsid w:val="00B07FC8"/>
    <w:rsid w:val="00B505AD"/>
    <w:rsid w:val="00B638A6"/>
    <w:rsid w:val="00B71BEB"/>
    <w:rsid w:val="00BC00DF"/>
    <w:rsid w:val="00BF3AA8"/>
    <w:rsid w:val="00BF68E9"/>
    <w:rsid w:val="00C73C96"/>
    <w:rsid w:val="00C911C5"/>
    <w:rsid w:val="00C92A95"/>
    <w:rsid w:val="00D17E29"/>
    <w:rsid w:val="00D201E7"/>
    <w:rsid w:val="00D22CA2"/>
    <w:rsid w:val="00D43C74"/>
    <w:rsid w:val="00D51EAF"/>
    <w:rsid w:val="00D53E46"/>
    <w:rsid w:val="00D7069D"/>
    <w:rsid w:val="00D92E21"/>
    <w:rsid w:val="00DA4AE4"/>
    <w:rsid w:val="00E2345F"/>
    <w:rsid w:val="00E35826"/>
    <w:rsid w:val="00E44A1B"/>
    <w:rsid w:val="00E8123E"/>
    <w:rsid w:val="00E969C6"/>
    <w:rsid w:val="00F23D01"/>
    <w:rsid w:val="00F27861"/>
    <w:rsid w:val="00F32A57"/>
    <w:rsid w:val="00F54AE1"/>
    <w:rsid w:val="00F83EC6"/>
    <w:rsid w:val="00FF3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E22A2D"/>
  <w15:chartTrackingRefBased/>
  <w15:docId w15:val="{6E4BCE30-4447-3046-8CF1-A372E8D97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Normlnweb">
    <w:name w:val="Normal (Web)"/>
    <w:basedOn w:val="Normln"/>
    <w:uiPriority w:val="99"/>
    <w:semiHidden/>
    <w:unhideWhenUsed/>
    <w:rsid w:val="00D17E29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4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10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61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2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1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3951B5F-65C1-4003-B0E3-13B024C88F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2</Pages>
  <Words>580</Words>
  <Characters>3425</Characters>
  <Application>Microsoft Office Word</Application>
  <DocSecurity>0</DocSecurity>
  <Lines>28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3998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Dědic</dc:creator>
  <cp:keywords/>
  <dc:description/>
  <cp:lastModifiedBy>Jitka Burešová</cp:lastModifiedBy>
  <cp:revision>6</cp:revision>
  <cp:lastPrinted>2022-02-09T19:48:00Z</cp:lastPrinted>
  <dcterms:created xsi:type="dcterms:W3CDTF">2025-05-19T13:05:00Z</dcterms:created>
  <dcterms:modified xsi:type="dcterms:W3CDTF">2025-05-19T18:15:00Z</dcterms:modified>
  <cp:category/>
</cp:coreProperties>
</file>