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110" w:rsidRDefault="00101565" w:rsidP="0087435F">
      <w:pPr>
        <w:pStyle w:val="Nadpis3"/>
        <w:spacing w:before="480" w:after="480"/>
        <w:rPr>
          <w:rFonts w:ascii="Arial" w:hAnsi="Arial" w:cs="Arial"/>
          <w:i w:val="0"/>
          <w:sz w:val="32"/>
          <w:szCs w:val="32"/>
        </w:rPr>
      </w:pPr>
      <w:r>
        <w:rPr>
          <w:noProof/>
          <w:lang w:eastAsia="cs-CZ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page">
              <wp:posOffset>450215</wp:posOffset>
            </wp:positionH>
            <wp:positionV relativeFrom="page">
              <wp:posOffset>252095</wp:posOffset>
            </wp:positionV>
            <wp:extent cx="6588125" cy="860425"/>
            <wp:effectExtent l="0" t="0" r="0" b="0"/>
            <wp:wrapNone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8125" cy="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7556">
        <w:rPr>
          <w:rFonts w:ascii="Arial" w:hAnsi="Arial" w:cs="Arial"/>
          <w:i w:val="0"/>
          <w:sz w:val="32"/>
          <w:szCs w:val="32"/>
        </w:rPr>
        <w:t>Písemné hodnocení</w:t>
      </w:r>
      <w:r w:rsidR="00883E41">
        <w:rPr>
          <w:rFonts w:ascii="Arial" w:hAnsi="Arial" w:cs="Arial"/>
          <w:i w:val="0"/>
          <w:sz w:val="32"/>
          <w:szCs w:val="32"/>
        </w:rPr>
        <w:t xml:space="preserve"> </w:t>
      </w:r>
      <w:r w:rsidR="0013198F">
        <w:rPr>
          <w:rFonts w:ascii="Arial" w:hAnsi="Arial" w:cs="Arial"/>
          <w:i w:val="0"/>
          <w:sz w:val="32"/>
          <w:szCs w:val="32"/>
        </w:rPr>
        <w:t>bakalářské</w:t>
      </w:r>
      <w:r w:rsidR="00883E41">
        <w:rPr>
          <w:rFonts w:ascii="Arial" w:hAnsi="Arial" w:cs="Arial"/>
          <w:i w:val="0"/>
          <w:sz w:val="32"/>
          <w:szCs w:val="32"/>
        </w:rPr>
        <w:t xml:space="preserve"> prác</w:t>
      </w:r>
      <w:r w:rsidR="00A10791">
        <w:rPr>
          <w:rFonts w:ascii="Arial" w:hAnsi="Arial" w:cs="Arial"/>
          <w:i w:val="0"/>
          <w:sz w:val="32"/>
          <w:szCs w:val="32"/>
        </w:rPr>
        <w:t>e</w:t>
      </w:r>
    </w:p>
    <w:tbl>
      <w:tblPr>
        <w:tblW w:w="9145" w:type="dxa"/>
        <w:tblLook w:val="04A0" w:firstRow="1" w:lastRow="0" w:firstColumn="1" w:lastColumn="0" w:noHBand="0" w:noVBand="1"/>
      </w:tblPr>
      <w:tblGrid>
        <w:gridCol w:w="43"/>
        <w:gridCol w:w="2173"/>
        <w:gridCol w:w="4378"/>
        <w:gridCol w:w="637"/>
        <w:gridCol w:w="638"/>
        <w:gridCol w:w="638"/>
        <w:gridCol w:w="565"/>
        <w:gridCol w:w="73"/>
      </w:tblGrid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6F6523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Autor/ka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P:</w:t>
            </w:r>
          </w:p>
        </w:tc>
        <w:bookmarkStart w:id="0" w:name="autor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autor"/>
                  <w:enabled/>
                  <w:calcOnExit w:val="0"/>
                  <w:statusText w:type="text" w:val="Uveďte jméno a příjmení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101565">
              <w:rPr>
                <w:rFonts w:ascii="Arial" w:hAnsi="Arial" w:cs="Arial"/>
                <w:b/>
                <w:bCs/>
                <w:noProof/>
                <w:sz w:val="20"/>
              </w:rPr>
              <w:t>Veronika Uhrová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0"/>
          </w:p>
        </w:tc>
      </w:tr>
      <w:tr w:rsidR="001E32C2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1E32C2" w:rsidRPr="00FC1E44" w:rsidRDefault="001E32C2" w:rsidP="008272C2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Název práce:</w:t>
            </w:r>
          </w:p>
        </w:tc>
        <w:bookmarkStart w:id="1" w:name="nazev"/>
        <w:tc>
          <w:tcPr>
            <w:tcW w:w="6856" w:type="dxa"/>
            <w:gridSpan w:val="5"/>
            <w:shd w:val="clear" w:color="auto" w:fill="F2F2F2"/>
          </w:tcPr>
          <w:p w:rsidR="001E32C2" w:rsidRPr="00FC1E44" w:rsidRDefault="00832266" w:rsidP="008272C2">
            <w:pPr>
              <w:spacing w:after="0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nazev"/>
                  <w:enabled/>
                  <w:calcOnExit w:val="0"/>
                  <w:textInput/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FORMTEXT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separate"/>
            </w:r>
            <w:r w:rsidR="00101565" w:rsidRPr="00101565">
              <w:rPr>
                <w:rFonts w:ascii="Arial" w:hAnsi="Arial" w:cs="Arial"/>
                <w:b/>
                <w:bCs/>
                <w:noProof/>
                <w:sz w:val="20"/>
              </w:rPr>
              <w:t>Hypokoristické podoby rodných jmen žáků 2. stupně ZŠ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1"/>
          </w:p>
        </w:tc>
      </w:tr>
      <w:tr w:rsidR="008966E5" w:rsidRPr="00FC1E44" w:rsidTr="003008D8">
        <w:trPr>
          <w:gridAfter w:val="1"/>
          <w:wAfter w:w="73" w:type="dxa"/>
          <w:trHeight w:val="340"/>
        </w:trPr>
        <w:tc>
          <w:tcPr>
            <w:tcW w:w="2216" w:type="dxa"/>
            <w:gridSpan w:val="2"/>
          </w:tcPr>
          <w:p w:rsidR="008966E5" w:rsidRPr="00681157" w:rsidRDefault="00A10791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Vedoucí práce</w:t>
            </w:r>
            <w:r w:rsidR="008966E5" w:rsidRPr="00681157">
              <w:rPr>
                <w:rFonts w:ascii="Arial" w:hAnsi="Arial" w:cs="Arial"/>
                <w:b/>
                <w:bCs/>
                <w:sz w:val="20"/>
                <w:szCs w:val="20"/>
              </w:rPr>
              <w:t>:</w:t>
            </w:r>
          </w:p>
        </w:tc>
        <w:bookmarkStart w:id="2" w:name="vedouci"/>
        <w:tc>
          <w:tcPr>
            <w:tcW w:w="6856" w:type="dxa"/>
            <w:gridSpan w:val="5"/>
            <w:shd w:val="clear" w:color="auto" w:fill="F2F2F2"/>
          </w:tcPr>
          <w:p w:rsidR="008966E5" w:rsidRPr="00681157" w:rsidRDefault="008966E5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>
                <w:ffData>
                  <w:name w:val="vedouci"/>
                  <w:enabled/>
                  <w:calcOnExit w:val="0"/>
                  <w:textInput/>
                </w:ffData>
              </w:fldCha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instrText xml:space="preserve"> FORMTEXT </w:instrTex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="00101565">
              <w:rPr>
                <w:rFonts w:ascii="Arial" w:hAnsi="Arial" w:cs="Arial"/>
                <w:b/>
                <w:bCs/>
                <w:sz w:val="20"/>
                <w:szCs w:val="20"/>
              </w:rPr>
              <w:t>Mgr. Václav Lábus, Ph.D.</w:t>
            </w:r>
            <w:r w:rsidRPr="00681157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bookmarkEnd w:id="2"/>
          </w:p>
        </w:tc>
      </w:tr>
      <w:tr w:rsidR="00BE4D57" w:rsidRPr="00FC1E44" w:rsidTr="00BE4D57">
        <w:trPr>
          <w:gridAfter w:val="1"/>
          <w:wAfter w:w="73" w:type="dxa"/>
          <w:trHeight w:val="60"/>
        </w:trPr>
        <w:tc>
          <w:tcPr>
            <w:tcW w:w="2216" w:type="dxa"/>
            <w:gridSpan w:val="2"/>
          </w:tcPr>
          <w:p w:rsidR="00BE4D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6856" w:type="dxa"/>
            <w:gridSpan w:val="5"/>
            <w:shd w:val="clear" w:color="auto" w:fill="auto"/>
          </w:tcPr>
          <w:p w:rsidR="00BE4D57" w:rsidRPr="00681157" w:rsidRDefault="00BE4D57" w:rsidP="00505B3E">
            <w:pPr>
              <w:spacing w:after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cantSplit/>
          <w:trHeight w:val="1134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D7FBE" w:rsidRDefault="000A25DB" w:rsidP="007B04DB">
            <w:pPr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 w:rsidRPr="000A25DB">
              <w:rPr>
                <w:rFonts w:ascii="Arial" w:hAnsi="Arial" w:cs="Arial"/>
                <w:b/>
                <w:bCs/>
              </w:rPr>
              <w:t>H</w:t>
            </w:r>
            <w:r w:rsidR="005D7FBE" w:rsidRPr="000A25DB">
              <w:rPr>
                <w:rFonts w:ascii="Arial" w:hAnsi="Arial" w:cs="Arial"/>
                <w:b/>
                <w:bCs/>
              </w:rPr>
              <w:t>odnot</w:t>
            </w:r>
            <w:r w:rsidR="007B04DB">
              <w:rPr>
                <w:rFonts w:ascii="Arial" w:hAnsi="Arial" w:cs="Arial"/>
                <w:b/>
                <w:bCs/>
              </w:rPr>
              <w:t>í</w:t>
            </w:r>
            <w:r w:rsidR="005D7FBE" w:rsidRPr="000A25DB">
              <w:rPr>
                <w:rFonts w:ascii="Arial" w:hAnsi="Arial" w:cs="Arial"/>
                <w:b/>
                <w:bCs/>
              </w:rPr>
              <w:t>cí kritéria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bez výhrad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Splňuje</w:t>
            </w:r>
            <w:r w:rsidR="00883E41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 xml:space="preserve"> s </w:t>
            </w:r>
            <w:r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výhradami</w:t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textDirection w:val="btLr"/>
            <w:vAlign w:val="center"/>
          </w:tcPr>
          <w:p w:rsidR="005D7FBE" w:rsidRPr="00883E41" w:rsidRDefault="00F6391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</w:pPr>
            <w:r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N</w:t>
            </w:r>
            <w:r w:rsidR="005D7FBE" w:rsidRPr="00883E41">
              <w:rPr>
                <w:rFonts w:ascii="Arial" w:hAnsi="Arial" w:cs="Arial"/>
                <w:color w:val="000000"/>
                <w:sz w:val="16"/>
                <w:szCs w:val="12"/>
                <w:lang w:eastAsia="zh-CN"/>
              </w:rPr>
              <w:t>esplňuje</w:t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bsahová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 práci jsou vymez</w:t>
            </w:r>
            <w:r w:rsidR="00883E41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eny základní a dílčí cíle,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které jsou v koncepci práce patřičně rozpracovány. Cíle jsou adekvátně naplňovány. </w:t>
            </w:r>
          </w:p>
        </w:tc>
        <w:bookmarkStart w:id="3" w:name="Zaškrtávací1"/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  <w:bookmarkEnd w:id="3"/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13755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ující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využívá a kriticky vybírá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primární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a/nebo 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sekundá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rní literaturu.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má vymezen</w:t>
            </w:r>
            <w:r w:rsidR="0013364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předmět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, je využito odpovídajících metodologických postupů.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A21271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1271" w:rsidRDefault="00A21271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A21271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A21271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32266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Default="0087435F" w:rsidP="000A2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0A25DB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25DB" w:rsidRDefault="00526E35" w:rsidP="000A25DB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F</w:t>
            </w:r>
            <w:r w:rsidR="000A25DB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ormální</w:t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Práce vykazuje standardní poznámkový aparát a jednotný způsob citací v rámci práce, je typograficky jednotná</w:t>
            </w:r>
            <w:r w:rsidR="005E1B39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460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Stud</w:t>
            </w:r>
            <w:r w:rsidR="00611B07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ující </w:t>
            </w: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dodržuje jazykovou normu, text je stylisticky jednotný.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Default="005D7FBE" w:rsidP="000A25D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D7FBE" w:rsidTr="00BC0996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368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D7FBE" w:rsidRPr="00BC0996" w:rsidRDefault="00526E35" w:rsidP="000E4396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</w:t>
            </w:r>
            <w:r w:rsidR="005D7FBE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řínos práce</w:t>
            </w:r>
            <w:r w:rsidR="00BC0996" w:rsidRPr="00BC099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 xml:space="preserve"> ⃰</w:t>
            </w:r>
          </w:p>
        </w:tc>
        <w:tc>
          <w:tcPr>
            <w:tcW w:w="6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  <w:tc>
          <w:tcPr>
            <w:tcW w:w="638" w:type="dxa"/>
            <w:gridSpan w:val="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D7FBE" w:rsidRPr="0087435F" w:rsidRDefault="0087435F" w:rsidP="00874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  <w:fldChar w:fldCharType="end"/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9102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D31F92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 xml:space="preserve">Posouzení </w:t>
            </w:r>
            <w:r w:rsidR="00D31F92"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  <w:t>původnosti textu</w:t>
            </w:r>
          </w:p>
        </w:tc>
      </w:tr>
      <w:tr w:rsidR="00526E35" w:rsidTr="003008D8">
        <w:tblPrEx>
          <w:tblCellMar>
            <w:top w:w="57" w:type="dxa"/>
            <w:left w:w="57" w:type="dxa"/>
            <w:bottom w:w="57" w:type="dxa"/>
            <w:right w:w="57" w:type="dxa"/>
          </w:tblCellMar>
        </w:tblPrEx>
        <w:trPr>
          <w:gridBefore w:val="1"/>
          <w:wBefore w:w="43" w:type="dxa"/>
          <w:trHeight w:val="247"/>
        </w:trPr>
        <w:tc>
          <w:tcPr>
            <w:tcW w:w="655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6E35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color w:val="000000"/>
                <w:sz w:val="20"/>
                <w:szCs w:val="20"/>
                <w:lang w:eastAsia="zh-CN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Zjištěná shoda textu (dle IS STAG/Theses)</w:t>
            </w:r>
            <w:r w:rsidR="00137556">
              <w:rPr>
                <w:rFonts w:ascii="Arial" w:hAnsi="Arial" w:cs="Arial"/>
                <w:color w:val="000000"/>
                <w:sz w:val="20"/>
                <w:szCs w:val="20"/>
                <w:lang w:eastAsia="zh-CN"/>
              </w:rPr>
              <w:t>:</w:t>
            </w:r>
          </w:p>
        </w:tc>
        <w:tc>
          <w:tcPr>
            <w:tcW w:w="2551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:rsidR="00526E35" w:rsidRPr="0087435F" w:rsidRDefault="00526E35" w:rsidP="00526E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  <w:lang w:eastAsia="zh-CN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number"/>
                    <w:maxLength w:val="3"/>
                  </w:textInput>
                </w:ffData>
              </w:fldChar>
            </w:r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551A31">
              <w:rPr>
                <w:rFonts w:ascii="Arial" w:hAnsi="Arial" w:cs="Arial"/>
                <w:noProof/>
                <w:sz w:val="20"/>
              </w:rPr>
              <w:t>7</w:t>
            </w:r>
            <w:r>
              <w:rPr>
                <w:rFonts w:ascii="Arial" w:hAnsi="Arial" w:cs="Arial"/>
                <w:sz w:val="20"/>
              </w:rPr>
              <w:fldChar w:fldCharType="end"/>
            </w:r>
            <w:r>
              <w:rPr>
                <w:rFonts w:ascii="Arial" w:hAnsi="Arial" w:cs="Arial"/>
                <w:sz w:val="20"/>
              </w:rPr>
              <w:t xml:space="preserve"> %</w:t>
            </w:r>
          </w:p>
        </w:tc>
      </w:tr>
    </w:tbl>
    <w:p w:rsidR="00526E35" w:rsidRPr="00C662A6" w:rsidRDefault="00526E35" w:rsidP="00526E35">
      <w:pPr>
        <w:keepNext/>
        <w:spacing w:before="240" w:after="0"/>
        <w:rPr>
          <w:rFonts w:ascii="Arial" w:hAnsi="Arial" w:cs="Arial"/>
          <w:b/>
          <w:sz w:val="20"/>
        </w:rPr>
      </w:pPr>
      <w:r w:rsidRPr="00C662A6">
        <w:rPr>
          <w:rFonts w:ascii="Arial" w:hAnsi="Arial" w:cs="Arial"/>
          <w:b/>
          <w:sz w:val="20"/>
        </w:rPr>
        <w:t>Slovní hodnocení významu zjištěné shody:</w:t>
      </w:r>
    </w:p>
    <w:p w:rsidR="00526E35" w:rsidRDefault="00B62CB7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sz w:val="20"/>
        </w:rPr>
        <w:fldChar w:fldCharType="begin">
          <w:ffData>
            <w:name w:val=""/>
            <w:enabled/>
            <w:calcOnExit w:val="0"/>
            <w:textInput>
              <w:maxLength w:val="32000"/>
            </w:textInput>
          </w:ffData>
        </w:fldChar>
      </w:r>
      <w:r>
        <w:rPr>
          <w:rFonts w:ascii="Arial" w:hAnsi="Arial" w:cs="Arial"/>
          <w:sz w:val="20"/>
        </w:rPr>
        <w:instrText xml:space="preserve"> FORMTEXT </w:instrText>
      </w:r>
      <w:r>
        <w:rPr>
          <w:rFonts w:ascii="Arial" w:hAnsi="Arial" w:cs="Arial"/>
          <w:sz w:val="20"/>
        </w:rPr>
      </w:r>
      <w:r>
        <w:rPr>
          <w:rFonts w:ascii="Arial" w:hAnsi="Arial" w:cs="Arial"/>
          <w:sz w:val="20"/>
        </w:rPr>
        <w:fldChar w:fldCharType="separate"/>
      </w:r>
      <w:r w:rsidR="004040B4">
        <w:rPr>
          <w:rFonts w:ascii="Arial" w:hAnsi="Arial" w:cs="Arial"/>
          <w:sz w:val="20"/>
        </w:rPr>
        <w:t>Bakalářská práce metodologicky vychází ze zavedené odborné literatury zaměřující se na problemat</w:t>
      </w:r>
      <w:r w:rsidR="004040B4">
        <w:rPr>
          <w:rFonts w:ascii="Arial" w:hAnsi="Arial" w:cs="Arial"/>
          <w:sz w:val="20"/>
        </w:rPr>
        <w:t>i</w:t>
      </w:r>
      <w:r w:rsidR="004040B4">
        <w:rPr>
          <w:rFonts w:ascii="Arial" w:hAnsi="Arial" w:cs="Arial"/>
          <w:sz w:val="20"/>
        </w:rPr>
        <w:t xml:space="preserve">ku hypokoristik, zejména ze studie </w:t>
      </w:r>
      <w:r w:rsidR="004040B4" w:rsidRPr="004040B4">
        <w:rPr>
          <w:rFonts w:ascii="Arial" w:hAnsi="Arial" w:cs="Arial"/>
          <w:sz w:val="20"/>
        </w:rPr>
        <w:t>PASTYŘÍK, Svatopluk. Studie o současných hypokoristických p</w:t>
      </w:r>
      <w:r w:rsidR="004040B4" w:rsidRPr="004040B4">
        <w:rPr>
          <w:rFonts w:ascii="Arial" w:hAnsi="Arial" w:cs="Arial"/>
          <w:sz w:val="20"/>
        </w:rPr>
        <w:t>o</w:t>
      </w:r>
      <w:r w:rsidR="004040B4" w:rsidRPr="004040B4">
        <w:rPr>
          <w:rFonts w:ascii="Arial" w:hAnsi="Arial" w:cs="Arial"/>
          <w:sz w:val="20"/>
        </w:rPr>
        <w:t>dobách rodných jmen v češtině. Hradec Králové: Gaudeamus, 2003</w:t>
      </w:r>
      <w:r w:rsidR="004040B4">
        <w:rPr>
          <w:rFonts w:ascii="Arial" w:hAnsi="Arial" w:cs="Arial"/>
          <w:sz w:val="20"/>
        </w:rPr>
        <w:t xml:space="preserve">. Struktura celé práce a obsah teoretické části jsou tak pojaty obdobně jako celá řada dalších závěrečných prací na totéž téma. </w:t>
      </w:r>
      <w:r w:rsidR="004040B4">
        <w:rPr>
          <w:rFonts w:ascii="Arial" w:hAnsi="Arial" w:cs="Arial"/>
          <w:noProof/>
          <w:sz w:val="20"/>
        </w:rPr>
        <w:t xml:space="preserve">Shoda </w:t>
      </w:r>
      <w:r w:rsidR="004040B4" w:rsidRPr="004040B4">
        <w:rPr>
          <w:rFonts w:ascii="Arial" w:hAnsi="Arial" w:cs="Arial"/>
          <w:noProof/>
          <w:sz w:val="20"/>
        </w:rPr>
        <w:t xml:space="preserve">je </w:t>
      </w:r>
      <w:r w:rsidR="004040B4">
        <w:rPr>
          <w:rFonts w:ascii="Arial" w:hAnsi="Arial" w:cs="Arial"/>
          <w:noProof/>
          <w:sz w:val="20"/>
        </w:rPr>
        <w:t xml:space="preserve">tudíž </w:t>
      </w:r>
      <w:r w:rsidR="004040B4" w:rsidRPr="004040B4">
        <w:rPr>
          <w:rFonts w:ascii="Arial" w:hAnsi="Arial" w:cs="Arial"/>
          <w:noProof/>
          <w:sz w:val="20"/>
        </w:rPr>
        <w:t>pochopitelná</w:t>
      </w:r>
      <w:r w:rsidR="004040B4">
        <w:rPr>
          <w:rFonts w:ascii="Arial" w:hAnsi="Arial" w:cs="Arial"/>
          <w:noProof/>
          <w:sz w:val="20"/>
        </w:rPr>
        <w:t xml:space="preserve">. Přínos těchto závěrečných prací, hodnocenou práci nevyjímaje, </w:t>
      </w:r>
      <w:r w:rsidR="004040B4" w:rsidRPr="004040B4">
        <w:rPr>
          <w:rFonts w:ascii="Arial" w:hAnsi="Arial" w:cs="Arial"/>
          <w:noProof/>
          <w:sz w:val="20"/>
        </w:rPr>
        <w:t>nespočívá v</w:t>
      </w:r>
      <w:r w:rsidR="004040B4">
        <w:rPr>
          <w:rFonts w:ascii="Arial" w:hAnsi="Arial" w:cs="Arial"/>
          <w:noProof/>
          <w:sz w:val="20"/>
        </w:rPr>
        <w:t xml:space="preserve"> novátorsky pojaté </w:t>
      </w:r>
      <w:r w:rsidR="004040B4" w:rsidRPr="004040B4">
        <w:rPr>
          <w:rFonts w:ascii="Arial" w:hAnsi="Arial" w:cs="Arial"/>
          <w:noProof/>
          <w:sz w:val="20"/>
        </w:rPr>
        <w:t>metodologii, ale v</w:t>
      </w:r>
      <w:r w:rsidR="004040B4">
        <w:rPr>
          <w:rFonts w:ascii="Arial" w:hAnsi="Arial" w:cs="Arial"/>
          <w:noProof/>
          <w:sz w:val="20"/>
        </w:rPr>
        <w:t xml:space="preserve">e </w:t>
      </w:r>
      <w:r w:rsidR="00606B7E">
        <w:rPr>
          <w:rFonts w:ascii="Arial" w:hAnsi="Arial" w:cs="Arial"/>
          <w:noProof/>
          <w:sz w:val="20"/>
        </w:rPr>
        <w:t xml:space="preserve">sběru a následném </w:t>
      </w:r>
      <w:r w:rsidR="004040B4">
        <w:rPr>
          <w:rFonts w:ascii="Arial" w:hAnsi="Arial" w:cs="Arial"/>
          <w:noProof/>
          <w:sz w:val="20"/>
        </w:rPr>
        <w:t>zpracování</w:t>
      </w:r>
      <w:r w:rsidR="004040B4" w:rsidRPr="004040B4">
        <w:rPr>
          <w:rFonts w:ascii="Arial" w:hAnsi="Arial" w:cs="Arial"/>
          <w:noProof/>
          <w:sz w:val="20"/>
        </w:rPr>
        <w:t xml:space="preserve"> </w:t>
      </w:r>
      <w:r w:rsidR="00AA3B8E">
        <w:rPr>
          <w:rFonts w:ascii="Arial" w:hAnsi="Arial" w:cs="Arial"/>
          <w:noProof/>
          <w:sz w:val="20"/>
        </w:rPr>
        <w:t>aktuálního</w:t>
      </w:r>
      <w:r w:rsidR="00606B7E">
        <w:rPr>
          <w:rFonts w:ascii="Arial" w:hAnsi="Arial" w:cs="Arial"/>
          <w:noProof/>
          <w:sz w:val="20"/>
        </w:rPr>
        <w:t xml:space="preserve"> </w:t>
      </w:r>
      <w:r w:rsidR="004040B4" w:rsidRPr="004040B4">
        <w:rPr>
          <w:rFonts w:ascii="Arial" w:hAnsi="Arial" w:cs="Arial"/>
          <w:noProof/>
          <w:sz w:val="20"/>
        </w:rPr>
        <w:t>materiálu</w:t>
      </w:r>
      <w:r w:rsidR="00606B7E">
        <w:rPr>
          <w:rFonts w:ascii="Arial" w:hAnsi="Arial" w:cs="Arial"/>
          <w:noProof/>
          <w:sz w:val="20"/>
        </w:rPr>
        <w:t xml:space="preserve"> z</w:t>
      </w:r>
      <w:r w:rsidR="00AA3B8E">
        <w:rPr>
          <w:rFonts w:ascii="Arial" w:hAnsi="Arial" w:cs="Arial"/>
          <w:noProof/>
          <w:sz w:val="20"/>
        </w:rPr>
        <w:t xml:space="preserve"> demograficky </w:t>
      </w:r>
      <w:r w:rsidR="00606B7E">
        <w:rPr>
          <w:rFonts w:ascii="Arial" w:hAnsi="Arial" w:cs="Arial"/>
          <w:noProof/>
          <w:sz w:val="20"/>
        </w:rPr>
        <w:t>různých oblastí</w:t>
      </w:r>
      <w:r w:rsidR="00AA3B8E">
        <w:rPr>
          <w:rFonts w:ascii="Arial" w:hAnsi="Arial" w:cs="Arial"/>
          <w:noProof/>
          <w:sz w:val="20"/>
        </w:rPr>
        <w:t>, což pomáhá odhalit současné tendence v tvoření a užívání hypokoristik, ale i oficiálních rodných jmen</w:t>
      </w:r>
      <w:r w:rsidR="00606B7E">
        <w:rPr>
          <w:rFonts w:ascii="Arial" w:hAnsi="Arial" w:cs="Arial"/>
          <w:noProof/>
          <w:sz w:val="20"/>
        </w:rPr>
        <w:t xml:space="preserve">. </w:t>
      </w:r>
      <w:r w:rsidR="00AA3B8E">
        <w:rPr>
          <w:rFonts w:ascii="Arial" w:hAnsi="Arial" w:cs="Arial"/>
          <w:noProof/>
          <w:sz w:val="20"/>
        </w:rPr>
        <w:t>Vzhledem k hodnocené práci je ale zarážející, že se její autorka - soudě podle připojeného seznamu literatury - s podobně pojatými výzkumy a jejich výsledky, prezentovanými v závěrečných pracích na dalších VŠ</w:t>
      </w:r>
      <w:r w:rsidR="00A7592E">
        <w:rPr>
          <w:rFonts w:ascii="Arial" w:hAnsi="Arial" w:cs="Arial"/>
          <w:noProof/>
          <w:sz w:val="20"/>
        </w:rPr>
        <w:t>,</w:t>
      </w:r>
      <w:r w:rsidR="00AA3B8E">
        <w:rPr>
          <w:rFonts w:ascii="Arial" w:hAnsi="Arial" w:cs="Arial"/>
          <w:noProof/>
          <w:sz w:val="20"/>
        </w:rPr>
        <w:t xml:space="preserve"> neseznámila. </w:t>
      </w:r>
      <w:bookmarkStart w:id="4" w:name="_GoBack"/>
      <w:bookmarkEnd w:id="4"/>
      <w:r w:rsidR="000B65C3">
        <w:rPr>
          <w:rFonts w:ascii="Arial" w:hAnsi="Arial" w:cs="Arial"/>
          <w:noProof/>
          <w:sz w:val="20"/>
        </w:rPr>
        <w:t xml:space="preserve"> </w:t>
      </w:r>
      <w:r w:rsidR="004040B4" w:rsidRPr="004040B4">
        <w:rPr>
          <w:rFonts w:ascii="Arial" w:hAnsi="Arial" w:cs="Arial"/>
          <w:noProof/>
          <w:sz w:val="20"/>
        </w:rPr>
        <w:t xml:space="preserve"> </w:t>
      </w:r>
      <w:r>
        <w:rPr>
          <w:rFonts w:ascii="Arial" w:hAnsi="Arial" w:cs="Arial"/>
          <w:sz w:val="20"/>
        </w:rPr>
        <w:fldChar w:fldCharType="end"/>
      </w:r>
    </w:p>
    <w:p w:rsidR="00791110" w:rsidRPr="00FC1E44" w:rsidRDefault="00D31F92" w:rsidP="00526E35">
      <w:pPr>
        <w:keepNext/>
        <w:spacing w:after="0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lastRenderedPageBreak/>
        <w:t>Slovní</w:t>
      </w:r>
      <w:r w:rsidR="00791110" w:rsidRPr="00526E35">
        <w:rPr>
          <w:rFonts w:ascii="Arial" w:hAnsi="Arial" w:cs="Arial"/>
          <w:b/>
          <w:bCs/>
          <w:sz w:val="20"/>
        </w:rPr>
        <w:t xml:space="preserve"> hodnocení práce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DC75FE" w:rsidRDefault="00B62CB7" w:rsidP="005101DA">
      <w:pPr>
        <w:jc w:val="both"/>
        <w:rPr>
          <w:rFonts w:ascii="Arial" w:hAnsi="Arial" w:cs="Arial"/>
          <w:noProof/>
        </w:rPr>
      </w:pPr>
      <w:r>
        <w:rPr>
          <w:rFonts w:ascii="Arial" w:hAnsi="Arial" w:cs="Arial"/>
        </w:rPr>
        <w:fldChar w:fldCharType="begin">
          <w:ffData>
            <w:name w:val="Text2"/>
            <w:enabled/>
            <w:calcOnExit w:val="0"/>
            <w:textInput>
              <w:maxLength w:val="32000"/>
            </w:textInput>
          </w:ffData>
        </w:fldChar>
      </w:r>
      <w:bookmarkStart w:id="5" w:name="Text2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EF2F08">
        <w:rPr>
          <w:rFonts w:ascii="Arial" w:hAnsi="Arial" w:cs="Arial"/>
          <w:noProof/>
        </w:rPr>
        <w:t xml:space="preserve">Bakalářská práce </w:t>
      </w:r>
      <w:r w:rsidR="00A45770">
        <w:rPr>
          <w:rFonts w:ascii="Arial" w:hAnsi="Arial" w:cs="Arial"/>
          <w:noProof/>
        </w:rPr>
        <w:t>se zaměřila na problematiku hypokoristik. Výchozí materiál byl získán</w:t>
      </w:r>
      <w:r w:rsidR="00B2270E">
        <w:rPr>
          <w:rFonts w:ascii="Arial" w:hAnsi="Arial" w:cs="Arial"/>
          <w:noProof/>
        </w:rPr>
        <w:t xml:space="preserve"> mezi žáky 2. stupně ZŠ Václava Havla v Poděbradech, a to</w:t>
      </w:r>
      <w:r w:rsidR="00A45770">
        <w:rPr>
          <w:rFonts w:ascii="Arial" w:hAnsi="Arial" w:cs="Arial"/>
          <w:noProof/>
        </w:rPr>
        <w:t xml:space="preserve"> </w:t>
      </w:r>
      <w:r w:rsidR="00B2270E">
        <w:rPr>
          <w:rFonts w:ascii="Arial" w:hAnsi="Arial" w:cs="Arial"/>
          <w:noProof/>
        </w:rPr>
        <w:t xml:space="preserve">pomocí dotazníků, zpracovaných podle metodiky S. Pastyříka. To umožnilo získat nejen informace o repertoáru užívaných (a preferovaných) hypokoristik, ale </w:t>
      </w:r>
      <w:r w:rsidR="00B1382F">
        <w:rPr>
          <w:rFonts w:ascii="Arial" w:hAnsi="Arial" w:cs="Arial"/>
          <w:noProof/>
        </w:rPr>
        <w:t xml:space="preserve">také </w:t>
      </w:r>
      <w:r w:rsidR="00B2270E">
        <w:rPr>
          <w:rFonts w:ascii="Arial" w:hAnsi="Arial" w:cs="Arial"/>
          <w:noProof/>
        </w:rPr>
        <w:t>informace o</w:t>
      </w:r>
      <w:r w:rsidR="00AB33A6">
        <w:rPr>
          <w:rFonts w:ascii="Arial" w:hAnsi="Arial" w:cs="Arial"/>
          <w:noProof/>
        </w:rPr>
        <w:t xml:space="preserve"> tom, kdo a v jaké situaci </w:t>
      </w:r>
      <w:r w:rsidR="00B1382F">
        <w:rPr>
          <w:rFonts w:ascii="Arial" w:hAnsi="Arial" w:cs="Arial"/>
          <w:noProof/>
        </w:rPr>
        <w:t>konkrétní hypokoristika používá. Rozsah materiálu a jeho přehledná a podrobná analýza je zásadním přínosem práce. Studentka získala celkem 478 chlapeckých a 481</w:t>
      </w:r>
      <w:r w:rsidR="00B2270E">
        <w:rPr>
          <w:rFonts w:ascii="Arial" w:hAnsi="Arial" w:cs="Arial"/>
          <w:noProof/>
        </w:rPr>
        <w:t xml:space="preserve"> </w:t>
      </w:r>
      <w:r w:rsidR="00B1382F">
        <w:rPr>
          <w:rFonts w:ascii="Arial" w:hAnsi="Arial" w:cs="Arial"/>
          <w:noProof/>
        </w:rPr>
        <w:t xml:space="preserve">dívčích hypokoristik, </w:t>
      </w:r>
      <w:r w:rsidR="00E94826">
        <w:rPr>
          <w:rFonts w:ascii="Arial" w:hAnsi="Arial" w:cs="Arial"/>
          <w:noProof/>
        </w:rPr>
        <w:t xml:space="preserve">z toho 106 </w:t>
      </w:r>
      <w:r w:rsidR="00B1382F">
        <w:rPr>
          <w:rFonts w:ascii="Arial" w:hAnsi="Arial" w:cs="Arial"/>
          <w:noProof/>
        </w:rPr>
        <w:t xml:space="preserve">jedinečných </w:t>
      </w:r>
      <w:r w:rsidR="00E94826">
        <w:rPr>
          <w:rFonts w:ascii="Arial" w:hAnsi="Arial" w:cs="Arial"/>
          <w:noProof/>
        </w:rPr>
        <w:t xml:space="preserve">chlapeckých forem a 117 dívčích. </w:t>
      </w:r>
      <w:r w:rsidR="005A3479">
        <w:rPr>
          <w:rFonts w:ascii="Arial" w:hAnsi="Arial" w:cs="Arial"/>
          <w:noProof/>
        </w:rPr>
        <w:t>Podrobné č</w:t>
      </w:r>
      <w:r w:rsidR="00E94826">
        <w:rPr>
          <w:rFonts w:ascii="Arial" w:hAnsi="Arial" w:cs="Arial"/>
          <w:noProof/>
        </w:rPr>
        <w:t xml:space="preserve">lenění podle jednotlivých odvozovacích prostředků, v případě hypokoristik a parasystémové povahy jejich tvoření poměrně komplikované, pak ukazuje, jaké typy jsou v současnosti nejproduktivnější. Nepříliš překvapivě to jsou </w:t>
      </w:r>
      <w:r w:rsidR="002455B7">
        <w:rPr>
          <w:rFonts w:ascii="Arial" w:hAnsi="Arial" w:cs="Arial"/>
          <w:noProof/>
        </w:rPr>
        <w:t xml:space="preserve">hypokoristika odvozená morfémy -a, </w:t>
      </w:r>
      <w:r w:rsidR="002455B7" w:rsidRPr="002455B7">
        <w:rPr>
          <w:rFonts w:ascii="Arial" w:hAnsi="Arial" w:cs="Arial"/>
          <w:noProof/>
        </w:rPr>
        <w:t>-i/-í/-y</w:t>
      </w:r>
      <w:r w:rsidR="002455B7">
        <w:rPr>
          <w:rFonts w:ascii="Arial" w:hAnsi="Arial" w:cs="Arial"/>
          <w:noProof/>
        </w:rPr>
        <w:t>, -ek, -ka, vyznačující se podle dat z dotazníků omezenou mírou expresivity. Právě tento fakt logicky stojí za jejich vysokou frekvencí.</w:t>
      </w:r>
      <w:r w:rsidR="00D31343">
        <w:rPr>
          <w:rFonts w:ascii="Arial" w:hAnsi="Arial" w:cs="Arial"/>
          <w:noProof/>
        </w:rPr>
        <w:t xml:space="preserve"> </w:t>
      </w:r>
      <w:r w:rsidR="00DC75FE">
        <w:rPr>
          <w:rFonts w:ascii="Arial" w:hAnsi="Arial" w:cs="Arial"/>
          <w:noProof/>
        </w:rPr>
        <w:t>Práce rovněž ukazuje nižší derivační</w:t>
      </w:r>
      <w:r w:rsidR="00DC75FE" w:rsidRPr="00DC75FE">
        <w:rPr>
          <w:rFonts w:ascii="Arial" w:hAnsi="Arial" w:cs="Arial"/>
          <w:noProof/>
        </w:rPr>
        <w:t xml:space="preserve"> potenciál </w:t>
      </w:r>
      <w:r w:rsidR="00FF51F5">
        <w:rPr>
          <w:rFonts w:ascii="Arial" w:hAnsi="Arial" w:cs="Arial"/>
          <w:noProof/>
        </w:rPr>
        <w:t>některých</w:t>
      </w:r>
      <w:r w:rsidR="00DC75FE">
        <w:rPr>
          <w:rFonts w:ascii="Arial" w:hAnsi="Arial" w:cs="Arial"/>
          <w:noProof/>
        </w:rPr>
        <w:t xml:space="preserve"> módních rodných jmen</w:t>
      </w:r>
      <w:r w:rsidR="00811CDF">
        <w:rPr>
          <w:rFonts w:ascii="Arial" w:hAnsi="Arial" w:cs="Arial"/>
          <w:noProof/>
        </w:rPr>
        <w:t xml:space="preserve"> cizího původu</w:t>
      </w:r>
      <w:r w:rsidR="00DC75FE">
        <w:rPr>
          <w:rFonts w:ascii="Arial" w:hAnsi="Arial" w:cs="Arial"/>
          <w:noProof/>
        </w:rPr>
        <w:t xml:space="preserve">, a jak studentka uvádí v závěru, hypokoristické formy do jisté míry cizost těchto jmen (volených rodiči ve snaze být originální) naopak eliminují. </w:t>
      </w:r>
    </w:p>
    <w:p w:rsidR="00791110" w:rsidRDefault="00D31343" w:rsidP="005101DA">
      <w:pPr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t xml:space="preserve">Teoretická část práce je zpracována na základě dnes již tradiční antroponomastické literatury, parafráze a citace jsou ovšem místy předkládány nepřehledně, některé pasáže, zejména zaměřené na rodná jména, jsou přespřílš podrobné. Praktická část je </w:t>
      </w:r>
      <w:r w:rsidR="00DC75FE">
        <w:rPr>
          <w:rFonts w:ascii="Arial" w:hAnsi="Arial" w:cs="Arial"/>
          <w:noProof/>
        </w:rPr>
        <w:t xml:space="preserve">z hlediska své makrostruktury </w:t>
      </w:r>
      <w:r>
        <w:rPr>
          <w:rFonts w:ascii="Arial" w:hAnsi="Arial" w:cs="Arial"/>
          <w:noProof/>
        </w:rPr>
        <w:t xml:space="preserve">logicky </w:t>
      </w:r>
      <w:r w:rsidR="00DC75FE">
        <w:rPr>
          <w:rFonts w:ascii="Arial" w:hAnsi="Arial" w:cs="Arial"/>
          <w:noProof/>
        </w:rPr>
        <w:t>členěná</w:t>
      </w:r>
      <w:r>
        <w:rPr>
          <w:rFonts w:ascii="Arial" w:hAnsi="Arial" w:cs="Arial"/>
          <w:noProof/>
        </w:rPr>
        <w:t xml:space="preserve">, </w:t>
      </w:r>
      <w:r w:rsidR="00DC75FE">
        <w:rPr>
          <w:rFonts w:ascii="Arial" w:hAnsi="Arial" w:cs="Arial"/>
          <w:noProof/>
        </w:rPr>
        <w:t xml:space="preserve">analýza jednotlivých typů však jisté nelogičnosti obsahuje (výskyty např. nejsou řazeny abecedně; některé formy jsou klasifkovány nesprávně, např. Mareček, Zuzanka aj.), komentáře </w:t>
      </w:r>
      <w:r>
        <w:rPr>
          <w:rFonts w:ascii="Arial" w:hAnsi="Arial" w:cs="Arial"/>
          <w:noProof/>
        </w:rPr>
        <w:t xml:space="preserve">k jednotlivým typům ne vždy odpovídají normě odborného stylu. Závěrečné shrnutí je naproti tomu po všech stránkách propracované, logické a dokazuje, že se studentka dobře v dané problematice zorientovala. </w:t>
      </w:r>
      <w:r w:rsidR="00935B8A">
        <w:rPr>
          <w:rFonts w:ascii="Arial" w:hAnsi="Arial" w:cs="Arial"/>
          <w:noProof/>
        </w:rPr>
        <w:t>Výsledn</w:t>
      </w:r>
      <w:r w:rsidR="00DC75FE">
        <w:rPr>
          <w:rFonts w:ascii="Arial" w:hAnsi="Arial" w:cs="Arial"/>
          <w:noProof/>
        </w:rPr>
        <w:t xml:space="preserve">á práce je nicméně výsledkem poměrně intenzivních konzultací a korekcí ze strany vedoucího. </w:t>
      </w:r>
      <w:r w:rsidR="00B62CB7">
        <w:rPr>
          <w:rFonts w:ascii="Arial" w:hAnsi="Arial" w:cs="Arial"/>
        </w:rPr>
        <w:fldChar w:fldCharType="end"/>
      </w:r>
      <w:bookmarkEnd w:id="5"/>
    </w:p>
    <w:tbl>
      <w:tblPr>
        <w:tblW w:w="9214" w:type="dxa"/>
        <w:tblLook w:val="04A0" w:firstRow="1" w:lastRow="0" w:firstColumn="1" w:lastColumn="0" w:noHBand="0" w:noVBand="1"/>
      </w:tblPr>
      <w:tblGrid>
        <w:gridCol w:w="7372"/>
        <w:gridCol w:w="1842"/>
      </w:tblGrid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13198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 xml:space="preserve">Práce splňuje požadavky na udělení </w:t>
            </w:r>
            <w:r w:rsidR="00B62CB7">
              <w:rPr>
                <w:rFonts w:ascii="Arial" w:hAnsi="Arial" w:cs="Arial"/>
                <w:b/>
                <w:bCs/>
                <w:sz w:val="20"/>
              </w:rPr>
              <w:t>akademického titulu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r w:rsidR="0013198F">
              <w:rPr>
                <w:rFonts w:ascii="Arial" w:hAnsi="Arial" w:cs="Arial"/>
                <w:b/>
                <w:bCs/>
                <w:sz w:val="20"/>
              </w:rPr>
              <w:t>Bc</w:t>
            </w:r>
            <w:r w:rsidR="000E4396">
              <w:rPr>
                <w:rFonts w:ascii="Arial" w:hAnsi="Arial" w:cs="Arial"/>
                <w:b/>
                <w:bCs/>
                <w:sz w:val="20"/>
              </w:rPr>
              <w:t>.</w:t>
            </w:r>
            <w:r w:rsidRPr="00FC1E44">
              <w:rPr>
                <w:rFonts w:ascii="Arial" w:hAnsi="Arial" w:cs="Arial"/>
                <w:b/>
                <w:bCs/>
                <w:sz w:val="20"/>
              </w:rPr>
              <w:t>:</w:t>
            </w:r>
          </w:p>
        </w:tc>
        <w:bookmarkStart w:id="6" w:name="splneni_pozadavku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splneni_pozadavku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6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Práci doporučuji k obhajobě:</w:t>
            </w:r>
          </w:p>
        </w:tc>
        <w:bookmarkStart w:id="7" w:name="doporuceni_k_obh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3113F4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doporuceni_k_obh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C1E44"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 w:rsidRPr="00FC1E44">
              <w:rPr>
                <w:rFonts w:ascii="Arial" w:hAnsi="Arial" w:cs="Arial"/>
                <w:b/>
                <w:bCs/>
                <w:sz w:val="20"/>
              </w:rPr>
            </w:r>
            <w:r w:rsidRPr="00FC1E44"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7"/>
          </w:p>
        </w:tc>
      </w:tr>
      <w:tr w:rsidR="002E3547" w:rsidRPr="00FC1E44" w:rsidTr="00CE1D82">
        <w:trPr>
          <w:trHeight w:val="506"/>
        </w:trPr>
        <w:tc>
          <w:tcPr>
            <w:tcW w:w="7372" w:type="dxa"/>
            <w:vAlign w:val="center"/>
          </w:tcPr>
          <w:p w:rsidR="002E3547" w:rsidRPr="00FC1E44" w:rsidRDefault="002E3547" w:rsidP="008272C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</w:rPr>
            </w:pPr>
            <w:r w:rsidRPr="00FC1E44">
              <w:rPr>
                <w:rFonts w:ascii="Arial" w:hAnsi="Arial" w:cs="Arial"/>
                <w:b/>
                <w:bCs/>
                <w:sz w:val="20"/>
              </w:rPr>
              <w:t>Návrh klasifikačního stupně:</w:t>
            </w:r>
          </w:p>
        </w:tc>
        <w:bookmarkStart w:id="8" w:name="hodnoceni"/>
        <w:tc>
          <w:tcPr>
            <w:tcW w:w="1842" w:type="dxa"/>
            <w:shd w:val="clear" w:color="auto" w:fill="F2F2F2"/>
            <w:vAlign w:val="center"/>
          </w:tcPr>
          <w:p w:rsidR="002E3547" w:rsidRPr="00FC1E44" w:rsidRDefault="00C70149" w:rsidP="008272C2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</w:rPr>
            </w:pPr>
            <w:r>
              <w:rPr>
                <w:rFonts w:ascii="Arial" w:hAnsi="Arial" w:cs="Arial"/>
                <w:b/>
                <w:bCs/>
                <w:sz w:val="20"/>
              </w:rPr>
              <w:fldChar w:fldCharType="begin">
                <w:ffData>
                  <w:name w:val="hodnoceni"/>
                  <w:enabled/>
                  <w:calcOnExit w:val="0"/>
                  <w:ddList>
                    <w:result w:val="2"/>
                    <w:listEntry w:val="výborně"/>
                    <w:listEntry w:val="výborně minus"/>
                    <w:listEntry w:val="velmi dobře"/>
                    <w:listEntry w:val="velmi dobře minus"/>
                    <w:listEntry w:val="dobře"/>
                    <w:listEntry w:val="neprospěl/a"/>
                  </w:ddList>
                </w:ffData>
              </w:fldChar>
            </w:r>
            <w:r>
              <w:rPr>
                <w:rFonts w:ascii="Arial" w:hAnsi="Arial" w:cs="Arial"/>
                <w:b/>
                <w:bCs/>
                <w:sz w:val="20"/>
              </w:rPr>
              <w:instrText xml:space="preserve"> FORMDROPDOWN </w:instrText>
            </w:r>
            <w:r>
              <w:rPr>
                <w:rFonts w:ascii="Arial" w:hAnsi="Arial" w:cs="Arial"/>
                <w:b/>
                <w:bCs/>
                <w:sz w:val="20"/>
              </w:rPr>
            </w:r>
            <w:r>
              <w:rPr>
                <w:rFonts w:ascii="Arial" w:hAnsi="Arial" w:cs="Arial"/>
                <w:b/>
                <w:bCs/>
                <w:sz w:val="20"/>
              </w:rPr>
              <w:fldChar w:fldCharType="end"/>
            </w:r>
            <w:bookmarkEnd w:id="8"/>
          </w:p>
        </w:tc>
      </w:tr>
    </w:tbl>
    <w:p w:rsidR="00791110" w:rsidRPr="00526E35" w:rsidRDefault="003113F4" w:rsidP="00526E35">
      <w:pPr>
        <w:keepNext/>
        <w:spacing w:before="480" w:after="0"/>
        <w:rPr>
          <w:rFonts w:ascii="Arial" w:hAnsi="Arial" w:cs="Arial"/>
          <w:b/>
          <w:bCs/>
          <w:sz w:val="20"/>
        </w:rPr>
      </w:pPr>
      <w:r w:rsidRPr="00526E35">
        <w:rPr>
          <w:rFonts w:ascii="Arial" w:hAnsi="Arial" w:cs="Arial"/>
          <w:b/>
          <w:bCs/>
          <w:sz w:val="20"/>
        </w:rPr>
        <w:t>Náměty pro obhajobu</w:t>
      </w:r>
      <w:r w:rsidR="00526E35" w:rsidRPr="00526E35">
        <w:rPr>
          <w:rFonts w:ascii="Arial" w:hAnsi="Arial" w:cs="Arial"/>
          <w:b/>
          <w:bCs/>
          <w:sz w:val="20"/>
        </w:rPr>
        <w:t>:</w:t>
      </w:r>
    </w:p>
    <w:p w:rsidR="002E23A1" w:rsidRDefault="00B62CB7" w:rsidP="00791110">
      <w:pPr>
        <w:rPr>
          <w:rFonts w:ascii="Arial" w:hAnsi="Arial" w:cs="Arial"/>
        </w:rPr>
      </w:pPr>
      <w:r>
        <w:rPr>
          <w:rFonts w:ascii="Arial" w:hAnsi="Arial" w:cs="Arial"/>
        </w:rPr>
        <w:fldChar w:fldCharType="begin">
          <w:ffData>
            <w:name w:val="Text3"/>
            <w:enabled/>
            <w:calcOnExit w:val="0"/>
            <w:textInput>
              <w:maxLength w:val="32000"/>
            </w:textInput>
          </w:ffData>
        </w:fldChar>
      </w:r>
      <w:bookmarkStart w:id="9" w:name="Text3"/>
      <w:r>
        <w:rPr>
          <w:rFonts w:ascii="Arial" w:hAnsi="Arial" w:cs="Arial"/>
        </w:rPr>
        <w:instrText xml:space="preserve"> FORMTEXT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="002E23A1">
        <w:rPr>
          <w:rFonts w:ascii="Arial" w:hAnsi="Arial" w:cs="Arial"/>
        </w:rPr>
        <w:t>Jedním ze zásadních zjištění v BP je fakt, že u chlapeckých hypokoristik dominuje typ -</w:t>
      </w:r>
      <w:r w:rsidR="002E23A1" w:rsidRPr="002E23A1">
        <w:rPr>
          <w:rFonts w:ascii="Arial" w:hAnsi="Arial" w:cs="Arial"/>
        </w:rPr>
        <w:t>a</w:t>
      </w:r>
      <w:r w:rsidR="002E23A1">
        <w:rPr>
          <w:rFonts w:ascii="Arial" w:hAnsi="Arial" w:cs="Arial"/>
        </w:rPr>
        <w:t xml:space="preserve"> tedy </w:t>
      </w:r>
      <w:r w:rsidR="002E23A1" w:rsidRPr="002E23A1">
        <w:rPr>
          <w:rFonts w:ascii="Arial" w:hAnsi="Arial" w:cs="Arial"/>
        </w:rPr>
        <w:t xml:space="preserve">vzor předseda, </w:t>
      </w:r>
      <w:r w:rsidR="002E23A1">
        <w:rPr>
          <w:rFonts w:ascii="Arial" w:hAnsi="Arial" w:cs="Arial"/>
        </w:rPr>
        <w:t>v apelativní slovní zásobě okrajový. Prototypicky je zakončení -a spoj</w:t>
      </w:r>
      <w:r w:rsidR="002E23A1">
        <w:rPr>
          <w:rFonts w:ascii="Arial" w:hAnsi="Arial" w:cs="Arial"/>
        </w:rPr>
        <w:t>e</w:t>
      </w:r>
      <w:r w:rsidR="002E23A1">
        <w:rPr>
          <w:rFonts w:ascii="Arial" w:hAnsi="Arial" w:cs="Arial"/>
        </w:rPr>
        <w:t>no s ženský</w:t>
      </w:r>
      <w:r w:rsidR="005931EF">
        <w:rPr>
          <w:rFonts w:ascii="Arial" w:hAnsi="Arial" w:cs="Arial"/>
        </w:rPr>
        <w:t>m</w:t>
      </w:r>
      <w:r w:rsidR="002E23A1">
        <w:rPr>
          <w:rFonts w:ascii="Arial" w:hAnsi="Arial" w:cs="Arial"/>
        </w:rPr>
        <w:t xml:space="preserve"> rodem. Jak si tuto skutečnost vysvětlujete? Nezanedbatelný naopak není p</w:t>
      </w:r>
      <w:r w:rsidR="002E23A1">
        <w:rPr>
          <w:rFonts w:ascii="Arial" w:hAnsi="Arial" w:cs="Arial"/>
        </w:rPr>
        <w:t>o</w:t>
      </w:r>
      <w:r w:rsidR="002E23A1">
        <w:rPr>
          <w:rFonts w:ascii="Arial" w:hAnsi="Arial" w:cs="Arial"/>
        </w:rPr>
        <w:t>čet ženských hypokoristik vzniklých odsunutím koncového vokálu. Co podle Vás stojí za tí</w:t>
      </w:r>
      <w:r w:rsidR="002E23A1">
        <w:rPr>
          <w:rFonts w:ascii="Arial" w:hAnsi="Arial" w:cs="Arial"/>
        </w:rPr>
        <w:t>m</w:t>
      </w:r>
      <w:r w:rsidR="002E23A1">
        <w:rPr>
          <w:rFonts w:ascii="Arial" w:hAnsi="Arial" w:cs="Arial"/>
        </w:rPr>
        <w:t>to typem?</w:t>
      </w:r>
      <w:r w:rsidR="00220722">
        <w:rPr>
          <w:rFonts w:ascii="Arial" w:hAnsi="Arial" w:cs="Arial"/>
        </w:rPr>
        <w:t xml:space="preserve"> </w:t>
      </w:r>
    </w:p>
    <w:p w:rsidR="002E23A1" w:rsidRDefault="002E23A1" w:rsidP="00791110">
      <w:pPr>
        <w:rPr>
          <w:rFonts w:ascii="Arial" w:hAnsi="Arial" w:cs="Arial"/>
          <w:noProof/>
        </w:rPr>
      </w:pPr>
      <w:r>
        <w:rPr>
          <w:rFonts w:ascii="Arial" w:hAnsi="Arial" w:cs="Arial"/>
          <w:noProof/>
        </w:rPr>
        <w:t xml:space="preserve">Zakončení </w:t>
      </w:r>
      <w:r w:rsidR="00B2270E">
        <w:rPr>
          <w:rFonts w:ascii="Arial" w:hAnsi="Arial" w:cs="Arial"/>
          <w:noProof/>
        </w:rPr>
        <w:t>-i/-í/-y</w:t>
      </w:r>
      <w:r>
        <w:rPr>
          <w:rFonts w:ascii="Arial" w:hAnsi="Arial" w:cs="Arial"/>
          <w:noProof/>
        </w:rPr>
        <w:t xml:space="preserve"> je podle </w:t>
      </w:r>
      <w:r w:rsidR="005931EF">
        <w:rPr>
          <w:rFonts w:ascii="Arial" w:hAnsi="Arial" w:cs="Arial"/>
          <w:noProof/>
        </w:rPr>
        <w:t>v</w:t>
      </w:r>
      <w:r>
        <w:rPr>
          <w:rFonts w:ascii="Arial" w:hAnsi="Arial" w:cs="Arial"/>
          <w:noProof/>
        </w:rPr>
        <w:t>ašeho zjištění nejběžnějším typem hypokoristik. Vnímáte tyto formy výlučně jako prostředky oslovení (vokativ), nebo</w:t>
      </w:r>
      <w:r w:rsidR="00685CD8">
        <w:rPr>
          <w:rFonts w:ascii="Arial" w:hAnsi="Arial" w:cs="Arial"/>
          <w:noProof/>
        </w:rPr>
        <w:t xml:space="preserve"> </w:t>
      </w:r>
      <w:r>
        <w:rPr>
          <w:rFonts w:ascii="Arial" w:hAnsi="Arial" w:cs="Arial"/>
          <w:noProof/>
        </w:rPr>
        <w:t>mají podle Vás širší funkční platnost?</w:t>
      </w:r>
      <w:r w:rsidR="00220722">
        <w:rPr>
          <w:rFonts w:ascii="Arial" w:hAnsi="Arial" w:cs="Arial"/>
          <w:noProof/>
        </w:rPr>
        <w:t xml:space="preserve"> </w:t>
      </w:r>
    </w:p>
    <w:p w:rsidR="00220722" w:rsidRDefault="004E0C0C" w:rsidP="00791110">
      <w:pPr>
        <w:rPr>
          <w:rFonts w:ascii="Arial" w:hAnsi="Arial" w:cs="Arial"/>
          <w:noProof/>
        </w:rPr>
      </w:pPr>
      <w:r w:rsidRPr="004E0C0C">
        <w:rPr>
          <w:rFonts w:ascii="Arial" w:hAnsi="Arial" w:cs="Arial"/>
          <w:noProof/>
        </w:rPr>
        <w:t>Z</w:t>
      </w:r>
      <w:r>
        <w:rPr>
          <w:rFonts w:ascii="Arial" w:hAnsi="Arial" w:cs="Arial"/>
          <w:noProof/>
        </w:rPr>
        <w:t xml:space="preserve"> dílčích</w:t>
      </w:r>
      <w:r w:rsidRPr="004E0C0C">
        <w:rPr>
          <w:rFonts w:ascii="Arial" w:hAnsi="Arial" w:cs="Arial"/>
          <w:noProof/>
        </w:rPr>
        <w:t xml:space="preserve"> pracovních verzí vyplývá, že žáci </w:t>
      </w:r>
      <w:r>
        <w:rPr>
          <w:rFonts w:ascii="Arial" w:hAnsi="Arial" w:cs="Arial"/>
          <w:noProof/>
        </w:rPr>
        <w:t xml:space="preserve">v dotaznících </w:t>
      </w:r>
      <w:r w:rsidRPr="004E0C0C">
        <w:rPr>
          <w:rFonts w:ascii="Arial" w:hAnsi="Arial" w:cs="Arial"/>
          <w:noProof/>
        </w:rPr>
        <w:t xml:space="preserve">uváděli </w:t>
      </w:r>
      <w:r>
        <w:rPr>
          <w:rFonts w:ascii="Arial" w:hAnsi="Arial" w:cs="Arial"/>
          <w:noProof/>
        </w:rPr>
        <w:t>svá hypokoristika právě ve formě vokativu. Jak jst</w:t>
      </w:r>
      <w:r w:rsidRPr="004E0C0C">
        <w:rPr>
          <w:rFonts w:ascii="Arial" w:hAnsi="Arial" w:cs="Arial"/>
          <w:noProof/>
        </w:rPr>
        <w:t xml:space="preserve">e s tím </w:t>
      </w:r>
      <w:r>
        <w:rPr>
          <w:rFonts w:ascii="Arial" w:hAnsi="Arial" w:cs="Arial"/>
          <w:noProof/>
        </w:rPr>
        <w:t xml:space="preserve">následně </w:t>
      </w:r>
      <w:r w:rsidRPr="004E0C0C">
        <w:rPr>
          <w:rFonts w:ascii="Arial" w:hAnsi="Arial" w:cs="Arial"/>
          <w:noProof/>
        </w:rPr>
        <w:t>pracovala?</w:t>
      </w:r>
      <w:r w:rsidR="00220722">
        <w:rPr>
          <w:rFonts w:ascii="Arial" w:hAnsi="Arial" w:cs="Arial"/>
          <w:noProof/>
        </w:rPr>
        <w:t xml:space="preserve"> </w:t>
      </w:r>
    </w:p>
    <w:p w:rsidR="00791110" w:rsidRDefault="00220722" w:rsidP="00791110">
      <w:pPr>
        <w:rPr>
          <w:rFonts w:ascii="Arial" w:hAnsi="Arial" w:cs="Arial"/>
        </w:rPr>
      </w:pPr>
      <w:r>
        <w:rPr>
          <w:rFonts w:ascii="Arial" w:hAnsi="Arial" w:cs="Arial"/>
          <w:noProof/>
        </w:rPr>
        <w:t>Jaká byla odezva na dotazníkové šetření ze strany žáků</w:t>
      </w:r>
      <w:r w:rsidR="00811CDF">
        <w:rPr>
          <w:rFonts w:ascii="Arial" w:hAnsi="Arial" w:cs="Arial"/>
          <w:noProof/>
        </w:rPr>
        <w:t>, případně učitelů</w:t>
      </w:r>
      <w:r>
        <w:rPr>
          <w:rFonts w:ascii="Arial" w:hAnsi="Arial" w:cs="Arial"/>
          <w:noProof/>
        </w:rPr>
        <w:t xml:space="preserve">? </w:t>
      </w:r>
      <w:r w:rsidR="00B2270E">
        <w:rPr>
          <w:rFonts w:ascii="Arial" w:hAnsi="Arial" w:cs="Arial"/>
          <w:noProof/>
        </w:rPr>
        <w:t xml:space="preserve"> </w:t>
      </w:r>
      <w:r w:rsidR="00B62CB7">
        <w:rPr>
          <w:rFonts w:ascii="Arial" w:hAnsi="Arial" w:cs="Arial"/>
        </w:rPr>
        <w:fldChar w:fldCharType="end"/>
      </w:r>
      <w:bookmarkEnd w:id="9"/>
    </w:p>
    <w:p w:rsidR="00550556" w:rsidRDefault="00550556" w:rsidP="00791110">
      <w:pPr>
        <w:rPr>
          <w:rFonts w:ascii="Arial" w:hAnsi="Arial" w:cs="Arial"/>
        </w:rPr>
      </w:pPr>
    </w:p>
    <w:tbl>
      <w:tblPr>
        <w:tblW w:w="9212" w:type="dxa"/>
        <w:tblLook w:val="04A0" w:firstRow="1" w:lastRow="0" w:firstColumn="1" w:lastColumn="0" w:noHBand="0" w:noVBand="1"/>
      </w:tblPr>
      <w:tblGrid>
        <w:gridCol w:w="1101"/>
        <w:gridCol w:w="1417"/>
        <w:gridCol w:w="2693"/>
        <w:gridCol w:w="4001"/>
      </w:tblGrid>
      <w:tr w:rsidR="008966E5" w:rsidRPr="00FC1E44" w:rsidTr="008966E5">
        <w:tc>
          <w:tcPr>
            <w:tcW w:w="1101" w:type="dxa"/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Datum:</w:t>
            </w:r>
          </w:p>
        </w:tc>
        <w:tc>
          <w:tcPr>
            <w:tcW w:w="1417" w:type="dxa"/>
            <w:vAlign w:val="bottom"/>
          </w:tcPr>
          <w:p w:rsidR="008966E5" w:rsidRPr="007B16FB" w:rsidRDefault="003008D8" w:rsidP="00E659F7">
            <w:pPr>
              <w:spacing w:after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>
                    <w:type w:val="date"/>
                  </w:textInput>
                </w:ffData>
              </w:fldChar>
            </w:r>
            <w:bookmarkStart w:id="10" w:name="Text1"/>
            <w:r>
              <w:rPr>
                <w:rFonts w:ascii="Arial" w:hAnsi="Arial" w:cs="Arial"/>
                <w:sz w:val="20"/>
              </w:rPr>
              <w:instrText xml:space="preserve"> FORMTEXT </w:instrText>
            </w:r>
            <w:r>
              <w:rPr>
                <w:rFonts w:ascii="Arial" w:hAnsi="Arial" w:cs="Arial"/>
                <w:sz w:val="20"/>
              </w:rPr>
            </w:r>
            <w:r>
              <w:rPr>
                <w:rFonts w:ascii="Arial" w:hAnsi="Arial" w:cs="Arial"/>
                <w:sz w:val="20"/>
              </w:rPr>
              <w:fldChar w:fldCharType="separate"/>
            </w:r>
            <w:r w:rsidR="004040B4">
              <w:rPr>
                <w:rFonts w:ascii="Arial" w:hAnsi="Arial" w:cs="Arial"/>
                <w:sz w:val="20"/>
              </w:rPr>
              <w:t>20.05.2024</w:t>
            </w:r>
            <w:r>
              <w:rPr>
                <w:rFonts w:ascii="Arial" w:hAnsi="Arial" w:cs="Arial"/>
                <w:sz w:val="20"/>
              </w:rPr>
              <w:fldChar w:fldCharType="end"/>
            </w:r>
            <w:bookmarkEnd w:id="10"/>
          </w:p>
        </w:tc>
        <w:tc>
          <w:tcPr>
            <w:tcW w:w="2693" w:type="dxa"/>
            <w:vAlign w:val="bottom"/>
          </w:tcPr>
          <w:p w:rsidR="008966E5" w:rsidRPr="00FC1E44" w:rsidRDefault="008966E5" w:rsidP="00FC1E44">
            <w:pPr>
              <w:spacing w:after="0"/>
              <w:jc w:val="right"/>
              <w:rPr>
                <w:rFonts w:ascii="Arial" w:hAnsi="Arial" w:cs="Arial"/>
              </w:rPr>
            </w:pPr>
            <w:r w:rsidRPr="00FC1E44">
              <w:rPr>
                <w:rFonts w:ascii="Arial" w:hAnsi="Arial" w:cs="Arial"/>
                <w:bCs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auto"/>
            </w:tcBorders>
            <w:vAlign w:val="bottom"/>
          </w:tcPr>
          <w:p w:rsidR="008966E5" w:rsidRPr="00FC1E44" w:rsidRDefault="008966E5" w:rsidP="008272C2">
            <w:pPr>
              <w:spacing w:after="0"/>
              <w:rPr>
                <w:rFonts w:ascii="Arial" w:hAnsi="Arial" w:cs="Arial"/>
              </w:rPr>
            </w:pPr>
          </w:p>
        </w:tc>
      </w:tr>
    </w:tbl>
    <w:p w:rsidR="00791110" w:rsidRPr="003008D8" w:rsidRDefault="00791110" w:rsidP="003008D8">
      <w:pPr>
        <w:tabs>
          <w:tab w:val="left" w:pos="5250"/>
        </w:tabs>
        <w:rPr>
          <w:rFonts w:ascii="Arial" w:hAnsi="Arial" w:cs="Arial"/>
        </w:rPr>
      </w:pPr>
    </w:p>
    <w:sectPr w:rsidR="00791110" w:rsidRPr="003008D8" w:rsidSect="00B62CB7">
      <w:footerReference w:type="default" r:id="rId10"/>
      <w:footerReference w:type="first" r:id="rId11"/>
      <w:pgSz w:w="11906" w:h="16838"/>
      <w:pgMar w:top="1134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250" w:rsidRDefault="001B4250" w:rsidP="001E32C2">
      <w:pPr>
        <w:spacing w:after="0" w:line="240" w:lineRule="auto"/>
      </w:pPr>
      <w:r>
        <w:separator/>
      </w:r>
    </w:p>
  </w:endnote>
  <w:endnote w:type="continuationSeparator" w:id="0">
    <w:p w:rsidR="001B4250" w:rsidRDefault="001B4250" w:rsidP="001E3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6E35" w:rsidRPr="00A10791" w:rsidRDefault="00BC0996" w:rsidP="00FC1E44">
    <w:pPr>
      <w:pStyle w:val="Zpat"/>
      <w:jc w:val="center"/>
      <w:rPr>
        <w:rFonts w:ascii="Arial" w:hAnsi="Arial" w:cs="Arial"/>
        <w:i/>
        <w:sz w:val="12"/>
        <w:szCs w:val="12"/>
      </w:rPr>
    </w:pPr>
    <w:r w:rsidRPr="00BC0996">
      <w:rPr>
        <w:rFonts w:ascii="Arial" w:hAnsi="Arial" w:cs="Arial"/>
        <w:i/>
        <w:sz w:val="12"/>
        <w:szCs w:val="12"/>
      </w:rPr>
      <w:t>⃰ Rozveďte ve slovním hodnocení práce.</w:t>
    </w:r>
    <w:r w:rsidR="000924EB">
      <w:rPr>
        <w:rFonts w:ascii="Arial" w:hAnsi="Arial" w:cs="Arial"/>
        <w:sz w:val="18"/>
      </w:rPr>
      <w:tab/>
    </w:r>
    <w:r w:rsidR="000924EB" w:rsidRPr="000924EB">
      <w:rPr>
        <w:rFonts w:ascii="Arial" w:hAnsi="Arial" w:cs="Arial"/>
        <w:sz w:val="14"/>
        <w:szCs w:val="14"/>
      </w:rPr>
      <w:t xml:space="preserve">Strana </w:t>
    </w:r>
    <w:r w:rsidR="00526E35" w:rsidRPr="000924EB">
      <w:rPr>
        <w:rFonts w:ascii="Arial" w:hAnsi="Arial" w:cs="Arial"/>
        <w:sz w:val="14"/>
        <w:szCs w:val="14"/>
      </w:rPr>
      <w:fldChar w:fldCharType="begin"/>
    </w:r>
    <w:r w:rsidR="00526E35" w:rsidRPr="000924EB">
      <w:rPr>
        <w:rFonts w:ascii="Arial" w:hAnsi="Arial" w:cs="Arial"/>
        <w:sz w:val="14"/>
        <w:szCs w:val="14"/>
      </w:rPr>
      <w:instrText xml:space="preserve"> PAGE   \* MERGEFORMAT </w:instrText>
    </w:r>
    <w:r w:rsidR="00526E35" w:rsidRPr="000924EB">
      <w:rPr>
        <w:rFonts w:ascii="Arial" w:hAnsi="Arial" w:cs="Arial"/>
        <w:sz w:val="14"/>
        <w:szCs w:val="14"/>
      </w:rPr>
      <w:fldChar w:fldCharType="separate"/>
    </w:r>
    <w:r w:rsidR="00A7592E">
      <w:rPr>
        <w:rFonts w:ascii="Arial" w:hAnsi="Arial" w:cs="Arial"/>
        <w:noProof/>
        <w:sz w:val="14"/>
        <w:szCs w:val="14"/>
      </w:rPr>
      <w:t>1</w:t>
    </w:r>
    <w:r w:rsidR="00526E35" w:rsidRPr="000924EB">
      <w:rPr>
        <w:rFonts w:ascii="Arial" w:hAnsi="Arial" w:cs="Arial"/>
        <w:sz w:val="14"/>
        <w:szCs w:val="14"/>
      </w:rPr>
      <w:fldChar w:fldCharType="end"/>
    </w:r>
    <w:r>
      <w:rPr>
        <w:rFonts w:ascii="Arial" w:hAnsi="Arial" w:cs="Arial"/>
        <w:sz w:val="14"/>
        <w:szCs w:val="14"/>
      </w:rPr>
      <w:tab/>
    </w:r>
    <w:r w:rsidR="0013198F">
      <w:rPr>
        <w:rFonts w:ascii="Arial" w:hAnsi="Arial" w:cs="Arial"/>
        <w:i/>
        <w:sz w:val="12"/>
        <w:szCs w:val="12"/>
      </w:rPr>
      <w:t>Hodnocení B</w:t>
    </w:r>
    <w:r>
      <w:rPr>
        <w:rFonts w:ascii="Arial" w:hAnsi="Arial" w:cs="Arial"/>
        <w:i/>
        <w:sz w:val="12"/>
        <w:szCs w:val="12"/>
      </w:rPr>
      <w:t>P vedoucím práce, v</w:t>
    </w:r>
    <w:r w:rsidRPr="00A10791">
      <w:rPr>
        <w:rFonts w:ascii="Arial" w:hAnsi="Arial" w:cs="Arial"/>
        <w:i/>
        <w:sz w:val="12"/>
        <w:szCs w:val="12"/>
      </w:rPr>
      <w:t>erze 1/2016</w:t>
    </w:r>
    <w:r>
      <w:rPr>
        <w:rFonts w:ascii="Arial" w:hAnsi="Arial" w:cs="Arial"/>
        <w:i/>
        <w:sz w:val="12"/>
        <w:szCs w:val="12"/>
      </w:rPr>
      <w:t>.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08D8" w:rsidRPr="003008D8" w:rsidRDefault="003008D8" w:rsidP="003008D8">
    <w:pPr>
      <w:pStyle w:val="Zpat"/>
      <w:jc w:val="center"/>
      <w:rPr>
        <w:rFonts w:ascii="Arial" w:hAnsi="Arial" w:cs="Arial"/>
        <w:sz w:val="18"/>
      </w:rPr>
    </w:pPr>
    <w:r w:rsidRPr="007B16FB">
      <w:rPr>
        <w:rFonts w:ascii="Arial" w:hAnsi="Arial" w:cs="Arial"/>
        <w:sz w:val="18"/>
      </w:rPr>
      <w:fldChar w:fldCharType="begin"/>
    </w:r>
    <w:r w:rsidRPr="007B16FB">
      <w:rPr>
        <w:rFonts w:ascii="Arial" w:hAnsi="Arial" w:cs="Arial"/>
        <w:sz w:val="18"/>
      </w:rPr>
      <w:instrText xml:space="preserve"> PAGE   \* MERGEFORMAT </w:instrText>
    </w:r>
    <w:r w:rsidRPr="007B16FB">
      <w:rPr>
        <w:rFonts w:ascii="Arial" w:hAnsi="Arial" w:cs="Arial"/>
        <w:sz w:val="18"/>
      </w:rPr>
      <w:fldChar w:fldCharType="separate"/>
    </w:r>
    <w:r w:rsidR="00B62CB7">
      <w:rPr>
        <w:rFonts w:ascii="Arial" w:hAnsi="Arial" w:cs="Arial"/>
        <w:noProof/>
        <w:sz w:val="18"/>
      </w:rPr>
      <w:t>1</w:t>
    </w:r>
    <w:r w:rsidRPr="007B16FB">
      <w:rPr>
        <w:rFonts w:ascii="Arial" w:hAnsi="Arial" w:cs="Arial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250" w:rsidRDefault="001B4250" w:rsidP="001E32C2">
      <w:pPr>
        <w:spacing w:after="0" w:line="240" w:lineRule="auto"/>
      </w:pPr>
      <w:r>
        <w:separator/>
      </w:r>
    </w:p>
  </w:footnote>
  <w:footnote w:type="continuationSeparator" w:id="0">
    <w:p w:rsidR="001B4250" w:rsidRDefault="001B4250" w:rsidP="001E32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D22A66"/>
    <w:multiLevelType w:val="hybridMultilevel"/>
    <w:tmpl w:val="DBEC6BF4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59943A2"/>
    <w:multiLevelType w:val="hybridMultilevel"/>
    <w:tmpl w:val="6B84056A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4A53916"/>
    <w:multiLevelType w:val="hybridMultilevel"/>
    <w:tmpl w:val="C22471AE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2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0" w:top3HeadingStyles="1" w:visibleStyles="0" w:alternateStyleNames="0"/>
  <w:documentProtection w:edit="forms" w:enforcement="1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1110"/>
    <w:rsid w:val="00033537"/>
    <w:rsid w:val="00055AE6"/>
    <w:rsid w:val="000924EB"/>
    <w:rsid w:val="00092E1E"/>
    <w:rsid w:val="000A25DB"/>
    <w:rsid w:val="000B65C3"/>
    <w:rsid w:val="000C33B7"/>
    <w:rsid w:val="000C7C55"/>
    <w:rsid w:val="000E4396"/>
    <w:rsid w:val="000E4BA9"/>
    <w:rsid w:val="0010083D"/>
    <w:rsid w:val="00101565"/>
    <w:rsid w:val="00113184"/>
    <w:rsid w:val="0013198F"/>
    <w:rsid w:val="00133646"/>
    <w:rsid w:val="00137556"/>
    <w:rsid w:val="00146B33"/>
    <w:rsid w:val="00184A3B"/>
    <w:rsid w:val="001B4250"/>
    <w:rsid w:val="001C002A"/>
    <w:rsid w:val="001E32C2"/>
    <w:rsid w:val="00220722"/>
    <w:rsid w:val="002455B7"/>
    <w:rsid w:val="002A1955"/>
    <w:rsid w:val="002E214E"/>
    <w:rsid w:val="002E23A1"/>
    <w:rsid w:val="002E3547"/>
    <w:rsid w:val="003008D8"/>
    <w:rsid w:val="003113F4"/>
    <w:rsid w:val="00330919"/>
    <w:rsid w:val="00360620"/>
    <w:rsid w:val="003C3468"/>
    <w:rsid w:val="004040B4"/>
    <w:rsid w:val="00413721"/>
    <w:rsid w:val="004B0D4E"/>
    <w:rsid w:val="004D490D"/>
    <w:rsid w:val="004E0C0C"/>
    <w:rsid w:val="00505B3E"/>
    <w:rsid w:val="005101DA"/>
    <w:rsid w:val="005129D9"/>
    <w:rsid w:val="00526E35"/>
    <w:rsid w:val="00550556"/>
    <w:rsid w:val="00551A31"/>
    <w:rsid w:val="005800B9"/>
    <w:rsid w:val="005931EF"/>
    <w:rsid w:val="00593FBA"/>
    <w:rsid w:val="005A3479"/>
    <w:rsid w:val="005A48EB"/>
    <w:rsid w:val="005A791C"/>
    <w:rsid w:val="005D7FBE"/>
    <w:rsid w:val="005E1B39"/>
    <w:rsid w:val="00606B7E"/>
    <w:rsid w:val="00611B07"/>
    <w:rsid w:val="00625C3B"/>
    <w:rsid w:val="006404E7"/>
    <w:rsid w:val="006858D8"/>
    <w:rsid w:val="00685CD8"/>
    <w:rsid w:val="006B0D3E"/>
    <w:rsid w:val="006B3A13"/>
    <w:rsid w:val="006F6523"/>
    <w:rsid w:val="00791110"/>
    <w:rsid w:val="007B04DB"/>
    <w:rsid w:val="007E300A"/>
    <w:rsid w:val="00811CDF"/>
    <w:rsid w:val="0081394E"/>
    <w:rsid w:val="00817D7A"/>
    <w:rsid w:val="008219A8"/>
    <w:rsid w:val="00822845"/>
    <w:rsid w:val="008272C2"/>
    <w:rsid w:val="00832266"/>
    <w:rsid w:val="00852454"/>
    <w:rsid w:val="00864CA6"/>
    <w:rsid w:val="0087435F"/>
    <w:rsid w:val="00883E41"/>
    <w:rsid w:val="008966E5"/>
    <w:rsid w:val="008D1B34"/>
    <w:rsid w:val="00904217"/>
    <w:rsid w:val="00935B8A"/>
    <w:rsid w:val="009C4B29"/>
    <w:rsid w:val="00A027AC"/>
    <w:rsid w:val="00A10791"/>
    <w:rsid w:val="00A21271"/>
    <w:rsid w:val="00A45770"/>
    <w:rsid w:val="00A61438"/>
    <w:rsid w:val="00A61D50"/>
    <w:rsid w:val="00A7592E"/>
    <w:rsid w:val="00A8680C"/>
    <w:rsid w:val="00AA3B8E"/>
    <w:rsid w:val="00AB33A6"/>
    <w:rsid w:val="00AD661B"/>
    <w:rsid w:val="00B1382F"/>
    <w:rsid w:val="00B2270E"/>
    <w:rsid w:val="00B53A82"/>
    <w:rsid w:val="00B62CB7"/>
    <w:rsid w:val="00B966DC"/>
    <w:rsid w:val="00BC0996"/>
    <w:rsid w:val="00BE4D57"/>
    <w:rsid w:val="00C70149"/>
    <w:rsid w:val="00C84B43"/>
    <w:rsid w:val="00CE1D82"/>
    <w:rsid w:val="00D31343"/>
    <w:rsid w:val="00D31F92"/>
    <w:rsid w:val="00D661CA"/>
    <w:rsid w:val="00DC75FE"/>
    <w:rsid w:val="00DF6EC6"/>
    <w:rsid w:val="00E175AE"/>
    <w:rsid w:val="00E5149C"/>
    <w:rsid w:val="00E659F7"/>
    <w:rsid w:val="00E731E3"/>
    <w:rsid w:val="00E81D11"/>
    <w:rsid w:val="00E94826"/>
    <w:rsid w:val="00EC648A"/>
    <w:rsid w:val="00EF2F08"/>
    <w:rsid w:val="00F12246"/>
    <w:rsid w:val="00F167B0"/>
    <w:rsid w:val="00F41FA7"/>
    <w:rsid w:val="00F63911"/>
    <w:rsid w:val="00FC1E44"/>
    <w:rsid w:val="00FE04C5"/>
    <w:rsid w:val="00FF51F5"/>
    <w:rsid w:val="00FF70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110"/>
    <w:pPr>
      <w:spacing w:after="200" w:line="276" w:lineRule="auto"/>
    </w:pPr>
    <w:rPr>
      <w:rFonts w:ascii="Calibri" w:hAnsi="Calibri"/>
      <w:sz w:val="22"/>
      <w:szCs w:val="22"/>
    </w:rPr>
  </w:style>
  <w:style w:type="paragraph" w:styleId="Nadpis3">
    <w:name w:val="heading 3"/>
    <w:basedOn w:val="Normln"/>
    <w:next w:val="Normln"/>
    <w:link w:val="Nadpis3Char"/>
    <w:qFormat/>
    <w:rsid w:val="00791110"/>
    <w:pPr>
      <w:keepNext/>
      <w:suppressAutoHyphens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3Char">
    <w:name w:val="Nadpis 3 Char"/>
    <w:link w:val="Nadpis3"/>
    <w:semiHidden/>
    <w:locked/>
    <w:rsid w:val="00791110"/>
    <w:rPr>
      <w:rFonts w:ascii="Verdana" w:eastAsia="SimSun" w:hAnsi="Verdana" w:cs="Verdana"/>
      <w:b/>
      <w:bCs/>
      <w:i/>
      <w:iCs/>
      <w:lang w:val="cs-CZ" w:eastAsia="ar-SA" w:bidi="ar-SA"/>
    </w:rPr>
  </w:style>
  <w:style w:type="character" w:customStyle="1" w:styleId="Zkladntext2Char">
    <w:name w:val="Základní text 2 Char"/>
    <w:link w:val="Zkladntext2"/>
    <w:semiHidden/>
    <w:locked/>
    <w:rsid w:val="00791110"/>
    <w:rPr>
      <w:rFonts w:ascii="Verdana" w:eastAsia="SimSun" w:hAnsi="Verdana" w:cs="Verdana"/>
      <w:b/>
      <w:bCs/>
      <w:lang w:val="cs-CZ" w:eastAsia="ar-SA" w:bidi="ar-SA"/>
    </w:rPr>
  </w:style>
  <w:style w:type="paragraph" w:styleId="Zkladntext2">
    <w:name w:val="Body Text 2"/>
    <w:basedOn w:val="Normln"/>
    <w:link w:val="Zkladntext2Char"/>
    <w:semiHidden/>
    <w:rsid w:val="00791110"/>
    <w:pPr>
      <w:suppressAutoHyphens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hidden/>
    <w:uiPriority w:val="99"/>
    <w:semiHidden/>
    <w:rsid w:val="001E32C2"/>
    <w:rPr>
      <w:rFonts w:ascii="Calibri" w:hAnsi="Calibri"/>
      <w:sz w:val="22"/>
      <w:szCs w:val="22"/>
    </w:rPr>
  </w:style>
  <w:style w:type="paragraph" w:styleId="Textbubliny">
    <w:name w:val="Balloon Text"/>
    <w:basedOn w:val="Normln"/>
    <w:link w:val="TextbublinyChar"/>
    <w:rsid w:val="001E3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1E32C2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rsid w:val="001E32C2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rsid w:val="001E32C2"/>
    <w:rPr>
      <w:rFonts w:ascii="Calibri" w:hAnsi="Calibri"/>
      <w:sz w:val="22"/>
      <w:szCs w:val="22"/>
    </w:rPr>
  </w:style>
  <w:style w:type="paragraph" w:styleId="Zpat">
    <w:name w:val="footer"/>
    <w:basedOn w:val="Normln"/>
    <w:link w:val="ZpatChar"/>
    <w:rsid w:val="001E32C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rsid w:val="001E32C2"/>
    <w:rPr>
      <w:rFonts w:ascii="Calibri" w:hAnsi="Calibri"/>
      <w:sz w:val="22"/>
      <w:szCs w:val="22"/>
    </w:rPr>
  </w:style>
  <w:style w:type="table" w:styleId="Mkatabulky">
    <w:name w:val="Table Grid"/>
    <w:basedOn w:val="Normlntabulka"/>
    <w:rsid w:val="001E32C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vysvtlivek">
    <w:name w:val="endnote text"/>
    <w:basedOn w:val="Normln"/>
    <w:link w:val="TextvysvtlivekChar"/>
    <w:rsid w:val="00BC0996"/>
    <w:rPr>
      <w:sz w:val="20"/>
      <w:szCs w:val="20"/>
    </w:rPr>
  </w:style>
  <w:style w:type="character" w:customStyle="1" w:styleId="TextvysvtlivekChar">
    <w:name w:val="Text vysvětlivek Char"/>
    <w:link w:val="Textvysvtlivek"/>
    <w:rsid w:val="00BC0996"/>
    <w:rPr>
      <w:rFonts w:ascii="Calibri" w:hAnsi="Calibri"/>
    </w:rPr>
  </w:style>
  <w:style w:type="character" w:styleId="Odkaznavysvtlivky">
    <w:name w:val="endnote reference"/>
    <w:rsid w:val="00BC0996"/>
    <w:rPr>
      <w:vertAlign w:val="superscript"/>
    </w:rPr>
  </w:style>
  <w:style w:type="paragraph" w:styleId="Textpoznpodarou">
    <w:name w:val="footnote text"/>
    <w:basedOn w:val="Normln"/>
    <w:link w:val="TextpoznpodarouChar"/>
    <w:rsid w:val="00BC0996"/>
    <w:rPr>
      <w:sz w:val="20"/>
      <w:szCs w:val="20"/>
    </w:rPr>
  </w:style>
  <w:style w:type="character" w:customStyle="1" w:styleId="TextpoznpodarouChar">
    <w:name w:val="Text pozn. pod čarou Char"/>
    <w:link w:val="Textpoznpodarou"/>
    <w:rsid w:val="00BC0996"/>
    <w:rPr>
      <w:rFonts w:ascii="Calibri" w:hAnsi="Calibri"/>
    </w:rPr>
  </w:style>
  <w:style w:type="character" w:styleId="Znakapoznpodarou">
    <w:name w:val="footnote reference"/>
    <w:rsid w:val="00BC099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938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6781A3-3637-4917-9CC3-5A409690C7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884</Words>
  <Characters>5220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Písemné hodnocení BP, závazný vzor</vt:lpstr>
    </vt:vector>
  </TitlesOfParts>
  <Company>FP TUL</Company>
  <LinksUpToDate>false</LinksUpToDate>
  <CharactersWithSpaces>6092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Písemné hodnocení BP, závazný vzor</dc:title>
  <dc:subject/>
  <dc:creator>DFP TUL</dc:creator>
  <cp:keywords>Hodnocení vedoucím BP, formulář, verze 2016</cp:keywords>
  <cp:lastModifiedBy>Václav Lábus</cp:lastModifiedBy>
  <cp:revision>17</cp:revision>
  <cp:lastPrinted>2016-12-13T09:02:00Z</cp:lastPrinted>
  <dcterms:created xsi:type="dcterms:W3CDTF">2024-05-20T04:26:00Z</dcterms:created>
  <dcterms:modified xsi:type="dcterms:W3CDTF">2024-05-21T10:25:00Z</dcterms:modified>
  <cp:contentStatus>verze 1/2016</cp:contentStatus>
</cp:coreProperties>
</file>