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C345F3" w14:textId="77777777" w:rsid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</w:p>
    <w:p w14:paraId="3F2694F2" w14:textId="456E47BF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  <w:r w:rsidRPr="00F76501">
        <w:rPr>
          <w:rFonts w:ascii="Inter" w:hAnsi="Inter" w:cstheme="minorHAnsi"/>
          <w:b/>
          <w:caps/>
          <w:sz w:val="24"/>
          <w:szCs w:val="24"/>
        </w:rPr>
        <w:t>HODNOCEní diplomové práce</w:t>
      </w:r>
    </w:p>
    <w:p w14:paraId="462CE5F3" w14:textId="77777777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2"/>
        </w:rPr>
      </w:pPr>
    </w:p>
    <w:p w14:paraId="437E738B" w14:textId="6E74B10D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Jméno a příjmení studenta:</w:t>
      </w:r>
      <w:r w:rsidR="001962FF">
        <w:rPr>
          <w:rFonts w:ascii="Inter" w:hAnsi="Inter" w:cstheme="minorHAnsi"/>
          <w:b/>
          <w:sz w:val="22"/>
        </w:rPr>
        <w:t xml:space="preserve"> Bc. Vojtěch Dufek</w:t>
      </w:r>
    </w:p>
    <w:p w14:paraId="65237449" w14:textId="4DF8E2EE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Název práce:</w:t>
      </w:r>
      <w:r w:rsidR="001962FF">
        <w:rPr>
          <w:rFonts w:ascii="Inter" w:hAnsi="Inter" w:cstheme="minorHAnsi"/>
          <w:b/>
          <w:sz w:val="22"/>
        </w:rPr>
        <w:t xml:space="preserve"> Určení životnosti řetězce řízení monopostu </w:t>
      </w:r>
      <w:proofErr w:type="spellStart"/>
      <w:r w:rsidR="001962FF">
        <w:rPr>
          <w:rFonts w:ascii="Inter" w:hAnsi="Inter" w:cstheme="minorHAnsi"/>
          <w:b/>
          <w:sz w:val="22"/>
        </w:rPr>
        <w:t>Formula</w:t>
      </w:r>
      <w:proofErr w:type="spellEnd"/>
      <w:r w:rsidR="001962FF">
        <w:rPr>
          <w:rFonts w:ascii="Inter" w:hAnsi="Inter" w:cstheme="minorHAnsi"/>
          <w:b/>
          <w:sz w:val="22"/>
        </w:rPr>
        <w:t xml:space="preserve"> Student</w:t>
      </w:r>
    </w:p>
    <w:p w14:paraId="1C30F7BA" w14:textId="0CEA5018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i/>
          <w:sz w:val="22"/>
        </w:rPr>
      </w:pPr>
      <w:r w:rsidRPr="00F76501">
        <w:rPr>
          <w:rFonts w:ascii="Inter" w:hAnsi="Inter" w:cstheme="minorHAnsi"/>
          <w:b/>
          <w:sz w:val="22"/>
        </w:rPr>
        <w:t>Vedoucí diplomové práce:</w:t>
      </w:r>
      <w:r w:rsidRPr="00F76501">
        <w:rPr>
          <w:rFonts w:ascii="Inter" w:hAnsi="Inter" w:cstheme="minorHAnsi"/>
          <w:b/>
          <w:i/>
          <w:sz w:val="22"/>
        </w:rPr>
        <w:tab/>
      </w:r>
      <w:r w:rsidR="001962FF">
        <w:rPr>
          <w:rFonts w:ascii="Inter" w:hAnsi="Inter" w:cstheme="minorHAnsi"/>
          <w:b/>
          <w:i/>
          <w:sz w:val="22"/>
        </w:rPr>
        <w:t>Ing Josef Žák, Ph.D.</w:t>
      </w:r>
    </w:p>
    <w:p w14:paraId="1D9C60EE" w14:textId="77777777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</w:p>
    <w:p w14:paraId="133F5372" w14:textId="77777777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1. Hodnocení diplomové práce</w:t>
      </w:r>
    </w:p>
    <w:tbl>
      <w:tblPr>
        <w:tblStyle w:val="Mkatabulky"/>
        <w:tblW w:w="9580" w:type="dxa"/>
        <w:tblLook w:val="04A0" w:firstRow="1" w:lastRow="0" w:firstColumn="1" w:lastColumn="0" w:noHBand="0" w:noVBand="1"/>
      </w:tblPr>
      <w:tblGrid>
        <w:gridCol w:w="3118"/>
        <w:gridCol w:w="1077"/>
        <w:gridCol w:w="1077"/>
        <w:gridCol w:w="1077"/>
        <w:gridCol w:w="1077"/>
        <w:gridCol w:w="1077"/>
        <w:gridCol w:w="1077"/>
      </w:tblGrid>
      <w:tr w:rsidR="00F76501" w:rsidRPr="00F76501" w14:paraId="3BEF423B" w14:textId="77777777" w:rsidTr="00142273">
        <w:tc>
          <w:tcPr>
            <w:tcW w:w="3118" w:type="dxa"/>
            <w:shd w:val="clear" w:color="auto" w:fill="DEEAF6" w:themeFill="accent5" w:themeFillTint="33"/>
            <w:vAlign w:val="center"/>
          </w:tcPr>
          <w:p w14:paraId="7F70ECB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Hodnocení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2A3714EF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1E2ADB7C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6D32E289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54298E57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59468116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00D30EE6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neprospěl</w:t>
            </w:r>
          </w:p>
        </w:tc>
      </w:tr>
      <w:tr w:rsidR="00F76501" w:rsidRPr="00F76501" w14:paraId="275E9EDB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4CC9F82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FF0000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Splnění cíle a zadání práce</w:t>
            </w:r>
          </w:p>
        </w:tc>
        <w:tc>
          <w:tcPr>
            <w:tcW w:w="1077" w:type="dxa"/>
            <w:vAlign w:val="center"/>
          </w:tcPr>
          <w:p w14:paraId="19102DDF" w14:textId="140F5BE6" w:rsidR="00F76501" w:rsidRPr="00F76501" w:rsidRDefault="001962FF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CBC9037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8F55D68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80D26F0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B9B9BF4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BBAC684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2C6CD829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400F66C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Kvalita provedené rešerše</w:t>
            </w:r>
          </w:p>
        </w:tc>
        <w:tc>
          <w:tcPr>
            <w:tcW w:w="1077" w:type="dxa"/>
            <w:vAlign w:val="center"/>
          </w:tcPr>
          <w:p w14:paraId="63FA7648" w14:textId="7423EECA" w:rsidR="00F76501" w:rsidRPr="00F76501" w:rsidRDefault="001962FF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A989B79" w14:textId="218CB179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B913956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D5183EA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B3E8298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824F236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7E6101E6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6AD6ED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Metodika řešení práce</w:t>
            </w:r>
          </w:p>
        </w:tc>
        <w:tc>
          <w:tcPr>
            <w:tcW w:w="1077" w:type="dxa"/>
            <w:vAlign w:val="center"/>
          </w:tcPr>
          <w:p w14:paraId="2683098D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C1223F8" w14:textId="15CA4724" w:rsidR="00F76501" w:rsidRPr="00F76501" w:rsidRDefault="005A53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2EFA87FC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C3F8C70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CFB7FE1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7659064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451E67D4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A92CFE2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Odborná úroveň práce</w:t>
            </w:r>
          </w:p>
        </w:tc>
        <w:tc>
          <w:tcPr>
            <w:tcW w:w="1077" w:type="dxa"/>
            <w:vAlign w:val="center"/>
          </w:tcPr>
          <w:p w14:paraId="1D3E10B5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113B00A" w14:textId="0285D7C5" w:rsidR="00F76501" w:rsidRPr="00F76501" w:rsidRDefault="001962FF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B5569FE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6D00094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4B2F64B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09F94DB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0BFC39FF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3A821ACA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Přínos práce a potenciální aplikovatelnost výsledků</w:t>
            </w:r>
          </w:p>
        </w:tc>
        <w:tc>
          <w:tcPr>
            <w:tcW w:w="1077" w:type="dxa"/>
            <w:vAlign w:val="center"/>
          </w:tcPr>
          <w:p w14:paraId="2C4A8B01" w14:textId="63B3540A" w:rsidR="00F76501" w:rsidRPr="00F76501" w:rsidRDefault="001962FF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42C3741D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F4A52B3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15398E2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F1CF99B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5A0918A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363B517A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6499D76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Formální a grafická úroveň práce</w:t>
            </w:r>
          </w:p>
        </w:tc>
        <w:tc>
          <w:tcPr>
            <w:tcW w:w="1077" w:type="dxa"/>
            <w:vAlign w:val="center"/>
          </w:tcPr>
          <w:p w14:paraId="312AB00E" w14:textId="71ABFBAB" w:rsidR="00F76501" w:rsidRPr="00F76501" w:rsidRDefault="001962FF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4DB0CA0C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2441AB5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9C15E41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A49CEE9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C939EAE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0A531DD9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1CB18E1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Osobní přístup studenta</w:t>
            </w:r>
          </w:p>
        </w:tc>
        <w:tc>
          <w:tcPr>
            <w:tcW w:w="1077" w:type="dxa"/>
            <w:vAlign w:val="center"/>
          </w:tcPr>
          <w:p w14:paraId="62A5AB60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8AC6E9A" w14:textId="0EFCF15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A1BAC90" w14:textId="18C34211" w:rsidR="00F76501" w:rsidRPr="00F76501" w:rsidRDefault="005A53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72B7E700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425F146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EA5D117" w14:textId="77777777" w:rsidR="00F76501" w:rsidRPr="00F76501" w:rsidRDefault="00F76501" w:rsidP="001962FF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</w:tbl>
    <w:p w14:paraId="31ACD40B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 xml:space="preserve">Hodnocení vyznačte </w:t>
      </w:r>
      <w:r w:rsidRPr="00F76501">
        <w:rPr>
          <w:rFonts w:ascii="Inter" w:hAnsi="Inter" w:cstheme="minorHAnsi"/>
          <w:b/>
          <w:i/>
          <w:sz w:val="18"/>
          <w:szCs w:val="18"/>
        </w:rPr>
        <w:t>x</w:t>
      </w:r>
      <w:r w:rsidRPr="00F76501">
        <w:rPr>
          <w:rFonts w:ascii="Inter" w:hAnsi="Inter" w:cstheme="minorHAnsi"/>
          <w:i/>
          <w:sz w:val="18"/>
          <w:szCs w:val="18"/>
        </w:rPr>
        <w:t xml:space="preserve"> v příslušném políčku.</w:t>
      </w:r>
    </w:p>
    <w:p w14:paraId="4E4F650A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Výsledné hodnocení vedoucího diplomové práce je dáno celkovým subjektivním hodnocením.</w:t>
      </w:r>
    </w:p>
    <w:p w14:paraId="56E40F91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Klasifikace práce v bodě 5 je uvedena slovně, ne číselně ani písmenem.</w:t>
      </w:r>
    </w:p>
    <w:p w14:paraId="06360CD7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</w:p>
    <w:p w14:paraId="62973B71" w14:textId="77777777" w:rsidR="00F76501" w:rsidRPr="00F76501" w:rsidRDefault="00F76501" w:rsidP="00F76501">
      <w:pPr>
        <w:pStyle w:val="Bezmezer"/>
        <w:rPr>
          <w:rFonts w:ascii="Inter" w:hAnsi="Inter" w:cstheme="minorHAnsi"/>
          <w:sz w:val="22"/>
        </w:rPr>
      </w:pPr>
    </w:p>
    <w:p w14:paraId="5ED045C0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>2. Připomínky a komentáře k diplomové práci</w:t>
      </w:r>
    </w:p>
    <w:p w14:paraId="7710BF92" w14:textId="3B3AFD78" w:rsidR="00F76501" w:rsidRDefault="00F22DFD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 xml:space="preserve">Formální připomínky: společné číslování rovnic a vztahů v jedné řadě v celém textu není vhodné v práci, která pojednává o více odlišných oblastech daného oboru (zde obecně životnost, klasická laminační </w:t>
      </w:r>
      <w:proofErr w:type="gramStart"/>
      <w:r>
        <w:rPr>
          <w:rFonts w:ascii="Inter" w:hAnsi="Inter"/>
          <w:b/>
          <w:szCs w:val="20"/>
        </w:rPr>
        <w:t>teorie - kompozity</w:t>
      </w:r>
      <w:proofErr w:type="gramEnd"/>
      <w:r>
        <w:rPr>
          <w:rFonts w:ascii="Inter" w:hAnsi="Inter"/>
          <w:b/>
          <w:szCs w:val="20"/>
        </w:rPr>
        <w:t>, MKP), přitom obrázky jsou číslované vhodněji</w:t>
      </w:r>
      <w:r w:rsidR="00311591">
        <w:rPr>
          <w:rFonts w:ascii="Inter" w:hAnsi="Inter"/>
          <w:b/>
          <w:szCs w:val="20"/>
        </w:rPr>
        <w:t>.</w:t>
      </w:r>
    </w:p>
    <w:p w14:paraId="76938858" w14:textId="77777777" w:rsidR="00034A62" w:rsidRDefault="00034A62" w:rsidP="00F76501">
      <w:pPr>
        <w:pStyle w:val="Bezmezer"/>
        <w:rPr>
          <w:rFonts w:ascii="Inter" w:hAnsi="Inter"/>
          <w:b/>
          <w:szCs w:val="20"/>
        </w:rPr>
      </w:pPr>
    </w:p>
    <w:p w14:paraId="30583098" w14:textId="45D54785" w:rsidR="00F22DFD" w:rsidRDefault="00F22DFD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 xml:space="preserve">Obsahové připomínky: </w:t>
      </w:r>
      <w:r w:rsidR="00034A62">
        <w:rPr>
          <w:rFonts w:ascii="Inter" w:hAnsi="Inter"/>
          <w:b/>
          <w:szCs w:val="20"/>
        </w:rPr>
        <w:t>práce je vedena s</w:t>
      </w:r>
      <w:r w:rsidR="00CD3D9C">
        <w:rPr>
          <w:rFonts w:ascii="Inter" w:hAnsi="Inter"/>
          <w:b/>
          <w:szCs w:val="20"/>
        </w:rPr>
        <w:t> </w:t>
      </w:r>
      <w:r w:rsidR="00034A62">
        <w:rPr>
          <w:rFonts w:ascii="Inter" w:hAnsi="Inter"/>
          <w:b/>
          <w:szCs w:val="20"/>
        </w:rPr>
        <w:t>jasn</w:t>
      </w:r>
      <w:r w:rsidR="00CD3D9C">
        <w:rPr>
          <w:rFonts w:ascii="Inter" w:hAnsi="Inter"/>
          <w:b/>
          <w:szCs w:val="20"/>
        </w:rPr>
        <w:t>ě stanoveným</w:t>
      </w:r>
      <w:r w:rsidR="00034A62">
        <w:rPr>
          <w:rFonts w:ascii="Inter" w:hAnsi="Inter"/>
          <w:b/>
          <w:szCs w:val="20"/>
        </w:rPr>
        <w:t xml:space="preserve"> cílem dimenzovat řetězec řízení, a přestože obsahuje kapitoly z rozdílných oblastí mechaniky, je obsahově vyvážená a</w:t>
      </w:r>
      <w:r w:rsidR="009C1757">
        <w:rPr>
          <w:rFonts w:ascii="Inter" w:hAnsi="Inter"/>
          <w:b/>
          <w:szCs w:val="20"/>
        </w:rPr>
        <w:t xml:space="preserve"> účelově</w:t>
      </w:r>
      <w:r w:rsidR="00034A62">
        <w:rPr>
          <w:rFonts w:ascii="Inter" w:hAnsi="Inter"/>
          <w:b/>
          <w:szCs w:val="20"/>
        </w:rPr>
        <w:t xml:space="preserve"> řeší zadání</w:t>
      </w:r>
      <w:r w:rsidR="008068AD">
        <w:rPr>
          <w:rFonts w:ascii="Inter" w:hAnsi="Inter"/>
          <w:b/>
          <w:szCs w:val="20"/>
        </w:rPr>
        <w:t>. K jejímu obsahu nemám připomínky.</w:t>
      </w:r>
    </w:p>
    <w:p w14:paraId="283C15C1" w14:textId="241B43AA" w:rsidR="009C1757" w:rsidRDefault="009C1757" w:rsidP="00F76501">
      <w:pPr>
        <w:pStyle w:val="Bezmezer"/>
        <w:rPr>
          <w:rFonts w:ascii="Inter" w:hAnsi="Inter"/>
          <w:b/>
          <w:szCs w:val="20"/>
        </w:rPr>
      </w:pPr>
    </w:p>
    <w:p w14:paraId="44FF8D3A" w14:textId="10738584" w:rsidR="009C1757" w:rsidRPr="00F76501" w:rsidRDefault="009C1757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>Student prokázal velmi dobré znalosti z dané tématiky, jeho přístup však byl příliš ovlivněn samotnou prací na monopostu a vypracování DP tím bylo do značné míry limitováno.</w:t>
      </w:r>
    </w:p>
    <w:p w14:paraId="589248A9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7EFA68B6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  <w:r w:rsidRPr="00F76501">
        <w:rPr>
          <w:rFonts w:ascii="Inter" w:hAnsi="Inter"/>
          <w:b/>
          <w:szCs w:val="20"/>
        </w:rPr>
        <w:t>3. Otázky k diplomové práci</w:t>
      </w:r>
    </w:p>
    <w:p w14:paraId="67900ED8" w14:textId="77777777" w:rsidR="00F76501" w:rsidRPr="00F76501" w:rsidRDefault="00F76501" w:rsidP="00F76501">
      <w:pPr>
        <w:pStyle w:val="Bezmezer"/>
        <w:rPr>
          <w:rFonts w:ascii="Inter" w:hAnsi="Inter"/>
          <w:b/>
          <w:color w:val="FF0000"/>
          <w:szCs w:val="20"/>
        </w:rPr>
      </w:pPr>
      <w:r w:rsidRPr="00F76501">
        <w:rPr>
          <w:rFonts w:ascii="Inter" w:hAnsi="Inter"/>
          <w:b/>
          <w:color w:val="FF0000"/>
          <w:szCs w:val="20"/>
        </w:rPr>
        <w:t xml:space="preserve">    </w:t>
      </w:r>
    </w:p>
    <w:p w14:paraId="1C9650B5" w14:textId="611AB1B1" w:rsidR="00F76501" w:rsidRDefault="00034A62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 xml:space="preserve">Jak by bylo možné zajistit konstantní kvalitu lepených spojů </w:t>
      </w:r>
      <w:r w:rsidR="00833B21">
        <w:rPr>
          <w:rFonts w:ascii="Inter" w:hAnsi="Inter"/>
          <w:b/>
          <w:szCs w:val="20"/>
        </w:rPr>
        <w:t>inzertů a</w:t>
      </w:r>
      <w:r>
        <w:rPr>
          <w:rFonts w:ascii="Inter" w:hAnsi="Inter"/>
          <w:b/>
          <w:szCs w:val="20"/>
        </w:rPr>
        <w:t xml:space="preserve"> kompozitní trub</w:t>
      </w:r>
      <w:r w:rsidR="00833B21">
        <w:rPr>
          <w:rFonts w:ascii="Inter" w:hAnsi="Inter"/>
          <w:b/>
          <w:szCs w:val="20"/>
        </w:rPr>
        <w:t>ky</w:t>
      </w:r>
      <w:r>
        <w:rPr>
          <w:rFonts w:ascii="Inter" w:hAnsi="Inter"/>
          <w:b/>
          <w:szCs w:val="20"/>
        </w:rPr>
        <w:t xml:space="preserve"> (technická nebo technologická opatření)?</w:t>
      </w:r>
    </w:p>
    <w:p w14:paraId="581FCFFB" w14:textId="74EC8F76" w:rsidR="00311591" w:rsidRPr="00F76501" w:rsidRDefault="00311591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 xml:space="preserve">Jaké postupy jsou k dispozici </w:t>
      </w:r>
      <w:r w:rsidR="009C1757">
        <w:rPr>
          <w:rFonts w:ascii="Inter" w:hAnsi="Inter"/>
          <w:b/>
          <w:szCs w:val="20"/>
        </w:rPr>
        <w:t xml:space="preserve">při </w:t>
      </w:r>
      <w:r>
        <w:rPr>
          <w:rFonts w:ascii="Inter" w:hAnsi="Inter"/>
          <w:b/>
          <w:szCs w:val="20"/>
        </w:rPr>
        <w:t>řešen</w:t>
      </w:r>
      <w:r w:rsidR="009C1757">
        <w:rPr>
          <w:rFonts w:ascii="Inter" w:hAnsi="Inter"/>
          <w:b/>
          <w:szCs w:val="20"/>
        </w:rPr>
        <w:t>í</w:t>
      </w:r>
      <w:r>
        <w:rPr>
          <w:rFonts w:ascii="Inter" w:hAnsi="Inter"/>
          <w:b/>
          <w:szCs w:val="20"/>
        </w:rPr>
        <w:t xml:space="preserve"> koncentrace napětí</w:t>
      </w:r>
      <w:r w:rsidR="009C1757">
        <w:rPr>
          <w:rFonts w:ascii="Inter" w:hAnsi="Inter"/>
          <w:b/>
          <w:szCs w:val="20"/>
        </w:rPr>
        <w:t xml:space="preserve"> v horní převodce řízení?</w:t>
      </w:r>
    </w:p>
    <w:p w14:paraId="4DA2FA3B" w14:textId="61F71A1A" w:rsid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5FB14A89" w14:textId="77777777" w:rsidR="00BD0E9D" w:rsidRPr="00F76501" w:rsidRDefault="00BD0E9D" w:rsidP="00F76501">
      <w:pPr>
        <w:pStyle w:val="Bezmezer"/>
        <w:rPr>
          <w:rFonts w:ascii="Inter" w:hAnsi="Inter"/>
          <w:b/>
          <w:szCs w:val="20"/>
        </w:rPr>
      </w:pPr>
      <w:bookmarkStart w:id="0" w:name="_GoBack"/>
      <w:bookmarkEnd w:id="0"/>
    </w:p>
    <w:p w14:paraId="00669868" w14:textId="7C6FEF35" w:rsidR="00F76501" w:rsidRDefault="00F76501" w:rsidP="00F76501">
      <w:pPr>
        <w:pStyle w:val="Normlnweb"/>
        <w:spacing w:before="0" w:beforeAutospacing="0" w:after="0" w:afterAutospacing="0"/>
        <w:jc w:val="both"/>
        <w:rPr>
          <w:rFonts w:ascii="Inter" w:hAnsi="Inter"/>
          <w:b/>
          <w:color w:val="000000" w:themeColor="text1"/>
          <w:sz w:val="20"/>
          <w:szCs w:val="20"/>
        </w:rPr>
      </w:pPr>
      <w:r w:rsidRPr="00F76501">
        <w:rPr>
          <w:rFonts w:ascii="Inter" w:hAnsi="Inter" w:cstheme="minorHAnsi"/>
          <w:b/>
          <w:sz w:val="20"/>
          <w:szCs w:val="20"/>
        </w:rPr>
        <w:t xml:space="preserve">4. </w:t>
      </w:r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Vyjádření vedoucího diplomové práce k výsledku kontroly provedené </w:t>
      </w:r>
      <w:proofErr w:type="spellStart"/>
      <w:r w:rsidRPr="00F76501">
        <w:rPr>
          <w:rFonts w:ascii="Inter" w:hAnsi="Inter"/>
          <w:b/>
          <w:color w:val="000000" w:themeColor="text1"/>
          <w:sz w:val="20"/>
          <w:szCs w:val="20"/>
        </w:rPr>
        <w:t>antiplagiátorským</w:t>
      </w:r>
      <w:proofErr w:type="spellEnd"/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 programem v systému STAG</w:t>
      </w:r>
    </w:p>
    <w:p w14:paraId="6D38BBB0" w14:textId="77777777" w:rsidR="00034A62" w:rsidRPr="00F76501" w:rsidRDefault="00034A62" w:rsidP="00F76501">
      <w:pPr>
        <w:pStyle w:val="Normlnweb"/>
        <w:spacing w:before="0" w:beforeAutospacing="0" w:after="0" w:afterAutospacing="0"/>
        <w:jc w:val="both"/>
        <w:rPr>
          <w:rFonts w:ascii="Inter" w:hAnsi="Inter" w:cstheme="minorHAnsi"/>
          <w:b/>
          <w:color w:val="000000" w:themeColor="text1"/>
          <w:sz w:val="20"/>
          <w:szCs w:val="20"/>
        </w:rPr>
      </w:pPr>
    </w:p>
    <w:p w14:paraId="1BF4FAAB" w14:textId="7F3225E7" w:rsidR="00B10C1A" w:rsidRDefault="00B10C1A" w:rsidP="00B10C1A">
      <w:pPr>
        <w:pStyle w:val="Bezmezer"/>
        <w:rPr>
          <w:rFonts w:ascii="Inter" w:hAnsi="Inter"/>
          <w:b/>
          <w:szCs w:val="20"/>
        </w:rPr>
      </w:pPr>
      <w:proofErr w:type="gramStart"/>
      <w:r>
        <w:rPr>
          <w:rFonts w:ascii="Inter" w:hAnsi="Inter"/>
          <w:b/>
          <w:szCs w:val="20"/>
        </w:rPr>
        <w:t>1</w:t>
      </w:r>
      <w:r>
        <w:rPr>
          <w:rFonts w:ascii="Inter" w:hAnsi="Inter"/>
          <w:b/>
          <w:szCs w:val="20"/>
        </w:rPr>
        <w:t>%</w:t>
      </w:r>
      <w:proofErr w:type="gramEnd"/>
      <w:r>
        <w:rPr>
          <w:rFonts w:ascii="Inter" w:hAnsi="Inter"/>
          <w:b/>
          <w:szCs w:val="20"/>
        </w:rPr>
        <w:t xml:space="preserve"> shoda je způsobena shodným povinným Prohlášením v úvodu BP.</w:t>
      </w:r>
    </w:p>
    <w:p w14:paraId="7AF181A1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1E06F201" w14:textId="14E285D1" w:rsid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5134617D" w14:textId="618CEBF3" w:rsidR="00034A62" w:rsidRDefault="00034A62" w:rsidP="00F76501">
      <w:pPr>
        <w:pStyle w:val="Bezmezer"/>
        <w:rPr>
          <w:rFonts w:ascii="Inter" w:hAnsi="Inter"/>
          <w:b/>
          <w:szCs w:val="20"/>
        </w:rPr>
      </w:pPr>
    </w:p>
    <w:p w14:paraId="7644A68F" w14:textId="77777777" w:rsidR="00034A62" w:rsidRPr="00F76501" w:rsidRDefault="00034A62" w:rsidP="00F76501">
      <w:pPr>
        <w:pStyle w:val="Bezmezer"/>
        <w:rPr>
          <w:rFonts w:ascii="Inter" w:hAnsi="Inter"/>
          <w:b/>
          <w:szCs w:val="20"/>
        </w:rPr>
      </w:pPr>
    </w:p>
    <w:p w14:paraId="0B7EE39D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 xml:space="preserve">5. Klasifikace vedoucího diplomové práce </w:t>
      </w:r>
    </w:p>
    <w:p w14:paraId="67FA6D52" w14:textId="245F393F" w:rsidR="00F76501" w:rsidRPr="00F76501" w:rsidRDefault="001962FF" w:rsidP="00F76501">
      <w:pPr>
        <w:spacing w:after="0"/>
        <w:rPr>
          <w:rFonts w:ascii="Inter" w:hAnsi="Inter"/>
          <w:szCs w:val="20"/>
        </w:rPr>
      </w:pPr>
      <w:r>
        <w:rPr>
          <w:rFonts w:ascii="Inter" w:hAnsi="Inter"/>
          <w:szCs w:val="20"/>
        </w:rPr>
        <w:t>Výborně mínus</w:t>
      </w:r>
    </w:p>
    <w:p w14:paraId="0C6266AF" w14:textId="1A2DA109" w:rsidR="00F76501" w:rsidRPr="00F76501" w:rsidRDefault="00F76501" w:rsidP="00F76501">
      <w:pPr>
        <w:spacing w:after="0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szCs w:val="20"/>
        </w:rPr>
        <w:t>V Liberci, dne</w:t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</w:p>
    <w:p w14:paraId="3609F761" w14:textId="77777777" w:rsidR="00F76501" w:rsidRPr="00F76501" w:rsidRDefault="00F76501" w:rsidP="00F76501">
      <w:pPr>
        <w:spacing w:after="0"/>
        <w:ind w:left="5040"/>
        <w:rPr>
          <w:rFonts w:ascii="Inter" w:hAnsi="Inter" w:cstheme="minorHAnsi"/>
          <w:b/>
          <w:strike/>
          <w:sz w:val="22"/>
        </w:rPr>
      </w:pPr>
      <w:r w:rsidRPr="00F76501">
        <w:rPr>
          <w:rFonts w:ascii="Inter" w:hAnsi="Inter" w:cstheme="minorHAnsi"/>
          <w:sz w:val="22"/>
        </w:rPr>
        <w:t>…………………………………………........</w:t>
      </w:r>
    </w:p>
    <w:p w14:paraId="60460D4E" w14:textId="6AFB6D83" w:rsidR="00F76501" w:rsidRPr="00F76501" w:rsidRDefault="00F76501" w:rsidP="00F76501">
      <w:pPr>
        <w:ind w:left="1416"/>
        <w:jc w:val="both"/>
        <w:rPr>
          <w:rFonts w:ascii="Inter" w:hAnsi="Inter" w:cstheme="minorHAnsi"/>
          <w:i/>
          <w:szCs w:val="20"/>
        </w:rPr>
      </w:pP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Cs w:val="20"/>
        </w:rPr>
        <w:t xml:space="preserve">         </w:t>
      </w:r>
      <w:r>
        <w:rPr>
          <w:rFonts w:ascii="Inter" w:hAnsi="Inter" w:cstheme="minorHAnsi"/>
          <w:szCs w:val="20"/>
        </w:rPr>
        <w:t xml:space="preserve">    </w:t>
      </w:r>
      <w:r w:rsidRPr="00F76501">
        <w:rPr>
          <w:rFonts w:ascii="Inter" w:hAnsi="Inter" w:cstheme="minorHAnsi"/>
          <w:i/>
          <w:szCs w:val="20"/>
        </w:rPr>
        <w:t>podpis vedoucího diplomové práce</w:t>
      </w:r>
    </w:p>
    <w:p w14:paraId="1DA7B242" w14:textId="77777777" w:rsid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2"/>
        </w:rPr>
      </w:pPr>
    </w:p>
    <w:sectPr w:rsidR="00F76501" w:rsidSect="00F76501">
      <w:headerReference w:type="default" r:id="rId7"/>
      <w:footerReference w:type="even" r:id="rId8"/>
      <w:pgSz w:w="11906" w:h="16838"/>
      <w:pgMar w:top="1843" w:right="1440" w:bottom="113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5AC890" w14:textId="77777777" w:rsidR="00D34969" w:rsidRDefault="00D34969" w:rsidP="008F253F">
      <w:r>
        <w:separator/>
      </w:r>
    </w:p>
  </w:endnote>
  <w:endnote w:type="continuationSeparator" w:id="0">
    <w:p w14:paraId="59880502" w14:textId="77777777" w:rsidR="00D34969" w:rsidRDefault="00D34969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Calibri"/>
    <w:charset w:val="EE"/>
    <w:family w:val="auto"/>
    <w:pitch w:val="variable"/>
    <w:sig w:usb0="E00002FF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D162A2" w14:textId="77777777" w:rsidR="00D34969" w:rsidRDefault="00D34969" w:rsidP="008F253F">
      <w:r>
        <w:separator/>
      </w:r>
    </w:p>
  </w:footnote>
  <w:footnote w:type="continuationSeparator" w:id="0">
    <w:p w14:paraId="03AEBD52" w14:textId="77777777" w:rsidR="00D34969" w:rsidRDefault="00D34969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A18ABB" w14:textId="20BAA701" w:rsidR="00D7069D" w:rsidRDefault="000176C5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3A597F2" wp14:editId="384ECADE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0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45F"/>
    <w:rsid w:val="000176C5"/>
    <w:rsid w:val="00025518"/>
    <w:rsid w:val="00034A62"/>
    <w:rsid w:val="00065583"/>
    <w:rsid w:val="000712B2"/>
    <w:rsid w:val="000941B9"/>
    <w:rsid w:val="000A180A"/>
    <w:rsid w:val="000D1FE1"/>
    <w:rsid w:val="000F0E38"/>
    <w:rsid w:val="00111672"/>
    <w:rsid w:val="00163F7D"/>
    <w:rsid w:val="00174B8F"/>
    <w:rsid w:val="00183AB8"/>
    <w:rsid w:val="0019414C"/>
    <w:rsid w:val="001962FF"/>
    <w:rsid w:val="001B64D7"/>
    <w:rsid w:val="001C3564"/>
    <w:rsid w:val="001C3713"/>
    <w:rsid w:val="001C5625"/>
    <w:rsid w:val="001F30A3"/>
    <w:rsid w:val="00231C1F"/>
    <w:rsid w:val="00237FF3"/>
    <w:rsid w:val="002E3F8F"/>
    <w:rsid w:val="00311591"/>
    <w:rsid w:val="00340AAF"/>
    <w:rsid w:val="003A1E8C"/>
    <w:rsid w:val="003B62EA"/>
    <w:rsid w:val="003C7838"/>
    <w:rsid w:val="003F1B85"/>
    <w:rsid w:val="004255DF"/>
    <w:rsid w:val="00426A56"/>
    <w:rsid w:val="00430A2A"/>
    <w:rsid w:val="004551FE"/>
    <w:rsid w:val="004557FB"/>
    <w:rsid w:val="0046125D"/>
    <w:rsid w:val="00496B4B"/>
    <w:rsid w:val="0053563A"/>
    <w:rsid w:val="00551408"/>
    <w:rsid w:val="0059075F"/>
    <w:rsid w:val="005A5301"/>
    <w:rsid w:val="005D1D09"/>
    <w:rsid w:val="0060181F"/>
    <w:rsid w:val="006040E5"/>
    <w:rsid w:val="00614B7F"/>
    <w:rsid w:val="006578A1"/>
    <w:rsid w:val="0069074E"/>
    <w:rsid w:val="006A20CB"/>
    <w:rsid w:val="00715782"/>
    <w:rsid w:val="00730F1D"/>
    <w:rsid w:val="007805A9"/>
    <w:rsid w:val="007A3D19"/>
    <w:rsid w:val="007E305A"/>
    <w:rsid w:val="008068AD"/>
    <w:rsid w:val="00806CE7"/>
    <w:rsid w:val="00833B21"/>
    <w:rsid w:val="008359C7"/>
    <w:rsid w:val="008735CE"/>
    <w:rsid w:val="0087528B"/>
    <w:rsid w:val="008B09CF"/>
    <w:rsid w:val="008D29F5"/>
    <w:rsid w:val="008E09E6"/>
    <w:rsid w:val="008F253F"/>
    <w:rsid w:val="008F281A"/>
    <w:rsid w:val="00930F3F"/>
    <w:rsid w:val="00933F2A"/>
    <w:rsid w:val="009441E4"/>
    <w:rsid w:val="009713ED"/>
    <w:rsid w:val="00972CFC"/>
    <w:rsid w:val="00996CB2"/>
    <w:rsid w:val="009C1757"/>
    <w:rsid w:val="009C202B"/>
    <w:rsid w:val="009C58D3"/>
    <w:rsid w:val="009D6B5C"/>
    <w:rsid w:val="00A618E5"/>
    <w:rsid w:val="00A77BC4"/>
    <w:rsid w:val="00AA3D5E"/>
    <w:rsid w:val="00AA7C0E"/>
    <w:rsid w:val="00AB30B8"/>
    <w:rsid w:val="00AF1334"/>
    <w:rsid w:val="00AF6D35"/>
    <w:rsid w:val="00B07FC8"/>
    <w:rsid w:val="00B10C1A"/>
    <w:rsid w:val="00B638A6"/>
    <w:rsid w:val="00B71BEB"/>
    <w:rsid w:val="00BA3129"/>
    <w:rsid w:val="00BC00DF"/>
    <w:rsid w:val="00BD0E9D"/>
    <w:rsid w:val="00BF3AA8"/>
    <w:rsid w:val="00C078FF"/>
    <w:rsid w:val="00C6239B"/>
    <w:rsid w:val="00C73C96"/>
    <w:rsid w:val="00C911C5"/>
    <w:rsid w:val="00C92A95"/>
    <w:rsid w:val="00CD3D9C"/>
    <w:rsid w:val="00D064A4"/>
    <w:rsid w:val="00D22CA2"/>
    <w:rsid w:val="00D34969"/>
    <w:rsid w:val="00D51EAF"/>
    <w:rsid w:val="00D7069D"/>
    <w:rsid w:val="00D92E21"/>
    <w:rsid w:val="00D96467"/>
    <w:rsid w:val="00DA4AE4"/>
    <w:rsid w:val="00DA59E6"/>
    <w:rsid w:val="00E2345F"/>
    <w:rsid w:val="00E30173"/>
    <w:rsid w:val="00E35826"/>
    <w:rsid w:val="00E44A1B"/>
    <w:rsid w:val="00E71CE0"/>
    <w:rsid w:val="00E969C6"/>
    <w:rsid w:val="00EC7D7F"/>
    <w:rsid w:val="00ED5964"/>
    <w:rsid w:val="00EE3C95"/>
    <w:rsid w:val="00F22DFD"/>
    <w:rsid w:val="00F26E2B"/>
    <w:rsid w:val="00F46FC9"/>
    <w:rsid w:val="00F54AE1"/>
    <w:rsid w:val="00F76501"/>
    <w:rsid w:val="00F83EC6"/>
    <w:rsid w:val="00FB114E"/>
    <w:rsid w:val="00FE3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docId w15:val="{DFA43B16-3A94-47B4-A19E-DA28EFC4E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0941B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888B95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941B9"/>
    <w:pPr>
      <w:keepNext/>
      <w:keepLines/>
      <w:spacing w:before="40" w:after="0"/>
      <w:outlineLvl w:val="1"/>
    </w:pPr>
    <w:rPr>
      <w:rFonts w:eastAsiaTheme="majorEastAsia" w:cstheme="majorBidi"/>
      <w:color w:val="888B95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0941B9"/>
    <w:rPr>
      <w:rFonts w:ascii="Arial" w:eastAsiaTheme="majorEastAsia" w:hAnsi="Arial" w:cstheme="majorBidi"/>
      <w:color w:val="888B95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0941B9"/>
    <w:rPr>
      <w:rFonts w:ascii="Arial" w:eastAsiaTheme="majorEastAsia" w:hAnsi="Arial" w:cstheme="majorBidi"/>
      <w:color w:val="888B95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0941B9"/>
    <w:rPr>
      <w:rFonts w:ascii="Arial" w:hAnsi="Arial"/>
      <w:i/>
      <w:iCs/>
      <w:color w:val="888B95"/>
    </w:rPr>
  </w:style>
  <w:style w:type="paragraph" w:styleId="Bezmezer">
    <w:name w:val="No Spacing"/>
    <w:uiPriority w:val="1"/>
    <w:qFormat/>
    <w:rsid w:val="000941B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0941B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941B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941B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0941B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jemn">
    <w:name w:val="Subtle Emphasis"/>
    <w:basedOn w:val="Standardnpsmoodstavce"/>
    <w:uiPriority w:val="19"/>
    <w:qFormat/>
    <w:rsid w:val="000941B9"/>
    <w:rPr>
      <w:rFonts w:ascii="Arial" w:hAnsi="Arial"/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sid w:val="000941B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0941B9"/>
    <w:rPr>
      <w:rFonts w:ascii="Arial" w:hAnsi="Arial"/>
      <w:b/>
      <w:bCs/>
    </w:rPr>
  </w:style>
  <w:style w:type="paragraph" w:styleId="Zkladntext">
    <w:name w:val="Body Text"/>
    <w:basedOn w:val="Normln"/>
    <w:link w:val="ZkladntextChar"/>
    <w:rsid w:val="00A77BC4"/>
    <w:pPr>
      <w:spacing w:after="0"/>
      <w:jc w:val="both"/>
    </w:pPr>
    <w:rPr>
      <w:rFonts w:eastAsia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A77BC4"/>
    <w:rPr>
      <w:rFonts w:ascii="Arial" w:eastAsia="Times New Roman" w:hAnsi="Arial" w:cs="Times New Roman"/>
      <w:szCs w:val="20"/>
      <w:lang w:eastAsia="cs-CZ"/>
    </w:rPr>
  </w:style>
  <w:style w:type="paragraph" w:styleId="Normlnweb">
    <w:name w:val="Normal (Web)"/>
    <w:basedOn w:val="Normln"/>
    <w:uiPriority w:val="99"/>
    <w:unhideWhenUsed/>
    <w:rsid w:val="00F765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F76501"/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A53D77F-CA8E-4B88-AC4F-B4211071F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299</Words>
  <Characters>1767</Characters>
  <Application>Microsoft Office Word</Application>
  <DocSecurity>0</DocSecurity>
  <Lines>14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Josef Zak</cp:lastModifiedBy>
  <cp:revision>10</cp:revision>
  <cp:lastPrinted>2023-02-28T13:10:00Z</cp:lastPrinted>
  <dcterms:created xsi:type="dcterms:W3CDTF">2023-05-24T13:35:00Z</dcterms:created>
  <dcterms:modified xsi:type="dcterms:W3CDTF">2025-05-30T08:02:00Z</dcterms:modified>
</cp:coreProperties>
</file>